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城市建筑垃圾处置、拉运渣土特殊车辆在城市道路行驶审批审批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56"/>
          <w:szCs w:val="56"/>
          <w:shd w:val="clear" w:fill="FFFFFF"/>
          <w:lang w:val="en-US" w:eastAsia="zh-CN" w:bidi="ar"/>
        </w:rPr>
        <w:t>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 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住房和城乡建设局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城市建筑垃圾处置、拉运渣土特殊车辆在城市道路行驶审批办事指南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bookmarkStart w:id="0" w:name="_Toc22777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一、受理范围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60" w:firstLineChars="1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共和县恰卜恰镇辖区内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二、事项类型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就近办。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</w:rPr>
      </w:pPr>
      <w:bookmarkStart w:id="1" w:name="_Toc371002660"/>
      <w:bookmarkEnd w:id="1"/>
      <w:bookmarkStart w:id="2" w:name="_Toc9640"/>
      <w:bookmarkEnd w:id="2"/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法人或非法人组织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设定依据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17577"/>
      <w:bookmarkEnd w:id="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《海南藏族自治州城镇市容和环境卫生管理条例》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五、实施机构</w:t>
      </w:r>
      <w:bookmarkStart w:id="4" w:name="_Toc24939"/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六、行使层级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bookmarkStart w:id="5" w:name="_Toc17151"/>
      <w:bookmarkEnd w:id="5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七、申请条件和限制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</w:rPr>
      </w:pPr>
      <w:bookmarkStart w:id="6" w:name="_Toc18217"/>
      <w:bookmarkEnd w:id="6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符合法律规定成立的法人；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完全行为能力人；</w:t>
      </w:r>
    </w:p>
    <w:p>
      <w:pPr>
        <w:pStyle w:val="3"/>
        <w:widowControl/>
        <w:shd w:val="clear" w:color="auto" w:fill="FFFFFF"/>
        <w:spacing w:before="0" w:beforeAutospacing="0" w:after="150" w:afterAutospacing="0" w:line="300" w:lineRule="atLeast"/>
        <w:ind w:firstLine="48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特殊车辆：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申报材料齐全符合审批要求《城市道路管理条例》（1996年6月4日国务院令第198号，2011年1月1日予以修改）第二十八条：履带车、铁轮车或者超重、超高、超长车辆需要在城市道路上行驶的，事先须征得市政工程行政主管部门同意，并按照公安交通管理部门指定的时间、路线行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10" w:name="_GoBack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bookmarkStart w:id="7" w:name="_Toc3758"/>
      <w:bookmarkEnd w:id="7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予以许可的条件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属于受理范围且上传的申请材料真实、齐全、规范。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bookmarkStart w:id="8" w:name="_Toc4098"/>
      <w:bookmarkEnd w:id="8"/>
      <w:bookmarkStart w:id="9" w:name="_Toc19496"/>
      <w:bookmarkEnd w:id="9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不予许可的条件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提供的资料与申请内容不匹配的。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撤销许可的条件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车辆资料与递交材料内容不匹配的。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数量限制：1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禁止性要求：无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申请材料</w:t>
      </w:r>
    </w:p>
    <w:tbl>
      <w:tblPr>
        <w:tblStyle w:val="4"/>
        <w:tblW w:w="938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20"/>
        <w:gridCol w:w="1245"/>
        <w:gridCol w:w="1260"/>
        <w:gridCol w:w="1005"/>
        <w:gridCol w:w="10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序号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提交材料名称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来源渠道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性质和数量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规格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介质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共和县交警大队审批意见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单位（或个人）书面申请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申请单位（个人）营业执照、法人代表身份证、经办人身份证和委托书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拉运单位（个人）营业执照、法人代表身份证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车辆行驶证、道路运输证、驾照、车辆照片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建筑垃圾运输车辆行驶证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窗口申请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窗口办理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法定时限：5个工作日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承诺时限：3个工作日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法定本级行使权力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机关及企事业单位、法人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共和县恰卜恰镇辖区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是否收费：否</w:t>
      </w:r>
    </w:p>
    <w:p>
      <w:pPr>
        <w:numPr>
          <w:ilvl w:val="0"/>
          <w:numId w:val="0"/>
        </w:numPr>
        <w:spacing w:line="400" w:lineRule="exact"/>
        <w:ind w:left="210" w:left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十五、</w:t>
      </w: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结果名称：城市建筑垃圾处置、拉运渣土特殊车辆在城市道路行驶审批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结果样本：无</w:t>
      </w:r>
    </w:p>
    <w:p>
      <w:pPr>
        <w:numPr>
          <w:ilvl w:val="0"/>
          <w:numId w:val="0"/>
        </w:numPr>
        <w:spacing w:line="400" w:lineRule="exact"/>
        <w:ind w:firstLine="281" w:firstLineChars="10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十六、</w:t>
      </w: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窗口领取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0974-8516111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投诉电话：0974-8525665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电话咨询：0974-8516111或窗口查询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办理时间：法定工作日，上午09：00-12:00；下午13:30-17:30。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办理地点：共和县恰卜恰镇贵南东路政务服务中心A区4号窗口。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乘坐1路公交车在县中学站下车；2路公交车在共和县幼儿园站下车。</w:t>
      </w:r>
    </w:p>
    <w:p>
      <w:pPr>
        <w:numPr>
          <w:ilvl w:val="0"/>
          <w:numId w:val="2"/>
        </w:numPr>
        <w:spacing w:line="400" w:lineRule="exact"/>
        <w:ind w:left="210" w:leftChars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登录青海政务服务网https://www.qhzwfw.gov.cn/查询、下载。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城市建筑垃圾处置、拉运渣土、特殊车辆在城市道路行驶审批办理流程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128905</wp:posOffset>
                </wp:positionV>
                <wp:extent cx="3581400" cy="1400175"/>
                <wp:effectExtent l="6350" t="6350" r="12700" b="2222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1439545"/>
                          <a:ext cx="3581400" cy="1258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申请人提交相关材料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申请人应提供的材料：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书面申请等相关材料。（详见办事指南“申请材料”表）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pt;margin-top:10.15pt;height:110.25pt;width:282pt;z-index:251659264;v-text-anchor:middle;mso-width-relative:page;mso-height-relative:page;" fillcolor="#FFFFFF" filled="t" stroked="t" coordsize="21600,21600" o:gfxdata="UEsFBgAAAAAAAAAAAAAAAAAAAAAAAFBLAwQKAAAAAACHTuJAAAAAAAAAAAAAAAAABAAAAGRycy9Q&#10;SwMEFAAAAAgAh07iQITOPi3XAAAACgEAAA8AAABkcnMvZG93bnJldi54bWxNj8FOwzAQRO9I/IO1&#10;SNyo3QBpCXGqgsSBE0rg0KMTL0kgXkex0xS+nuUEx5l9mp3Jdyc3iCNOofekYb1SIJAab3tqNby9&#10;Pl1tQYRoyJrBE2r4wgC74vwsN5n1C5V4rGIrOIRCZjR0MY6ZlKHp0Jmw8iMS39795ExkObXSTmbh&#10;cDfIRKlUOtMTf+jMiI8dNp/V7DTE/uPFP+8PZT2opfyuqv38MC9aX16s1T2IiKf4B8Nvfa4OBXeq&#10;/Uw2iIF1epsyqiFR1yAY2CR3bNRs3KgtyCKX/ycUP1BLAwQUAAAACACHTuJA07jb968CAABABQAA&#10;DgAAAGRycy9lMm9Eb2MueG1srVTNbhMxEL4j8Q6W73STdLdNo26qKFEQUkUjFcTZ8dpZS/7DdrIp&#10;JzghxIEH4AW4ceIKT1N+3oKxd9umpYce2MPuzHr8zcw3n318slUSbZjzwugS9/d6GDFNTSX0qsQv&#10;X8yfDDHygeiKSKNZiS+Yxyfjx4+OGztiA1MbWTGHAET7UWNLXIdgR1nmac0U8XvGMg2L3DhFArhu&#10;lVWONICuZDbo9Q6yxrjKOkOZ9/B31i7iDtE9BNBwLiibGbpWTIcW1TFJArTka2E9HqdqOWc0nHHu&#10;WUCyxNBpSG9IAvYyvrPxMRmtHLG1oF0J5CEl3OlJEaEh6TXUjASC1k78A6UEdcYbHvaoUVnbSGIE&#10;uuj37nBzXhPLUi9AtbfXpPv/B0ufbxYOiQqUgJEmCgb+89u7X18+Xn7+PkKXn77+efvh94/38AP1&#10;I1mN9SPYc24XrvM8mLHzLXcqfqEntC3xoH+UFwdA8wVA5/tHRV60ZLNtQBQC9othP+9BAI0Rg2JY&#10;HKZxZDdQ1vnwlBmFolFiLk0zrYkLExmY0ySwRSujxDzZnPoANcH+q32xHG+kqOZCyuS41XIqHdoQ&#10;kMM8PbEo2HIrTGrUxJoOU3kERM5BXFCpskCU1yuMiFzB6aHBpdy3dvvdJL303JckFjkjvm6LSQgt&#10;QUpAd0gKVeLh7m6pYwssibprNU6j5T9aYbvcdkNZmuoC5upMK3hv6VxAvlPiw4I4UDjwDndAOINX&#10;pLXEprMwqo17c9//GA/Cg1WMGjgxwMTrNXEMI/lMgySP+nkOsCE5eXE4AMftrix3V/RaTQ1MAWQH&#10;1SUzxgd5ZXJn1Cu4KiYxKywRTSF3y3nnTEN7kuGyoWwySWFwrCwJp/rc0ggeKdNmsg6Gi6SOSFTL&#10;Dsw9OnCwkgK6SyCe3F0/Rd1cfO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UAAAACACHTuJA&#10;ihRmPNEAAACUAQAACwAAAAAAAAABACAAAAA7BAAAX3JlbHMvLnJlbHNQSwECFAAKAAAAAACHTuJA&#10;AAAAAAAAAAAAAAAABgAAAAAAAAAAABAAAAAXBAAAX3JlbHMvUEsBAhQACgAAAAAAh07iQAAAAAAA&#10;AAAAAAAAAAQAAAAAAAAAAAAQAAAAFgAAAGRycy9QSwECFAAUAAAACACHTuJA07jb968CAABABQAA&#10;DgAAAAAAAAABACAAAAA8AQAAZHJzL2Uyb0RvYy54bWxQSwECFAAUAAAACACHTuJAhM4+LdcAAAAK&#10;AQAADwAAAAAAAAABACAAAAA4AAAAZHJzL2Rvd25yZXYueG1sUEsFBgAAAAAGAAYAWQEAAF0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申请人提交相关材料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申请人应提供的材料：</w:t>
                      </w: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书面申请等相关材料。（详见办事指南“申请材料”表）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5408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E+GNXUVAgAANAQAAA4A&#10;AABkcnMvZTJvRG9jLnhtbK1TS44TMRDdI3EHy3vSSRAIWunMImHYIIgEHMBxu7st+acqTzq5BBdA&#10;YgWsgNXs5zQwHIOyOx9mmMUs6IW7bFe9qvdcNTvbWsM2ClB7V/HJaMyZctLX2rUVf//u/NEzzjAK&#10;Vwvjnar4TiE/mz98MOtDqaa+86ZWwAjEYdmHincxhrIoUHbKChz5oBxdNh6siLSFtqhB9IRuTTEd&#10;j58WvYc6gJcKkU6XwyXfI8J9AH3TaKmWXl5Y5eKACsqISJSw0wH5PFfbNErGN02DKjJTcWIa80pJ&#10;yF6ntZjPRNmCCJ2W+xLEfUq4xckK7SjpEWopomAXoP+BslqCR9/EkfS2GIhkRYjFZHxLm7edCCpz&#10;IakxHEXH/wcrX29WwHRd8SlnTlh68OuPl78+fLn+8f3n58vfV5+S/e0rmyap+oAlRSzcChJZjIut&#10;y8GTx5z+24SSFVWuvvuquAGRNhgGsG0DNoGSJoyA6IF2xwdS28jkcCgPp4UoDyEBML5U3rJkVBwj&#10;CN12ceGdowbwMMlPIzavMFJ1FHgISPmMYz3NwfPxE0opBXV0Q51Epg2kCro2B6M3uj7XxmTe0K4X&#10;BthGpK7KX6JNwDfcUpalwG7wy1eDOlZHBVmnTon6hatZ3AVS3tHA8VSNVTVnRtF8Jit7RqHNyVMA&#10;+P5uV6rCOCrmpG2y1r7erVLOfE7NlMvdN37q1r/32es07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T4Y1dRUCAAA0BAAADgAAAAAAAAABACAAAAA6AQAAZHJzL2Uyb0RvYy54bWxQSwECFAAUAAAA&#10;CACHTuJAb1ZR9NUAAAAL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3360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Pa5Xv0XAgAANAQAAA4A&#10;AABkcnMvZTJvRG9jLnhtbK1TzW4TMRC+I/EOlu9kkyAorLLpIaFcEFQCHmDi9e5a8p88bjZ5CV4A&#10;iRNwgp5652mgPAZjb35o6aEH9uAd2zPfzPd5Zna6MZqtZUDlbMUnozFn0gpXK9tW/P27s0fPOMMI&#10;tgbtrKz4ViI/nT98MOt9Kaeuc7qWgRGIxbL3Fe9i9GVRoOikARw5Ly1dNi4YiLQNbVEH6And6GI6&#10;Hj8tehdqH5yQiHS6HC75DjHcB9A1jRJy6cSFkTYOqEFqiEQJO+WRz3O1TSNFfNM0KCPTFSemMa+U&#10;hOxVWov5DMo2gO+U2JUA9ynhFicDylLSA9QSIrCLoP6BMkoEh66JI+FMMRDJihCLyfiWNm878DJz&#10;IanRH0TH/wcrXq/PA1N1xU84s2Dowa8/Xv368OX68vvPz1e/f3xK9rev7CRJ1XssKWJhz0Mii3Gx&#10;sTl48pjTf1Px6aCotPXdV8UNiLRBP4BtmmASKGnCCIgeaHt4ILmJTAyHYn9aQLkP8QHjS+kMS0bF&#10;MQZQbRcXzlpqABcm+Wlg/QojkaDAfUDKpy3raQ6ej59QSgHU0Q11EpnGkypo2xyMTqv6TGmdeYd2&#10;tdCBrSF1Vf4SbQK+4ZayLAG7wS9fDeoYFWXInddJqF/YmsWtJ+UtDRxP1RhZc6YlzWeysmcEpY+e&#10;EILr73alKrSlYo7aJmvl6u15ypnPqZlyubvGT9369z57HYd9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D2uV79FwIAADQEAAAOAAAAAAAAAAEAIAAAADoBAABkcnMvZTJvRG9jLnhtbFBLAQIUABQA&#10;AAAIAIdO4kBvVlH01QAAAAsBAAAPAAAAAAAAAAEAIAAAADgAAABkcnMvZG93bnJldi54bWxQSwUG&#10;AAAAAAYABgBZAQAAww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2336;mso-width-relative:page;mso-height-relative:page;" filled="f" stroked="t" coordsize="21600,21600" o:gfxdata="UEsFBgAAAAAAAAAAAAAAAAAAAAAAAFBLAwQKAAAAAACHTuJAAAAAAAAAAAAAAAAABAAAAGRycy9Q&#10;SwMEFAAAAAgAh07iQKSD6J3UAAAACwEAAA8AAABkcnMvZG93bnJldi54bWxNj8FOwzAMhu9IvENk&#10;JC6IpenoNJWmkzYJzrBy4Jg1pq1onCrJ1vH2GIHEjv796ffnanN2ozhhiIMnDWqRgUBqvR2o0/DW&#10;PN2vQcRkyJrRE2r4wgib+vqqMqX1M73iaZ86wSUUS6OhT2kqpYxtj87EhZ+QePfhgzOJx9BJG8zM&#10;5W6UeZatpDMD8YXeTLjrsf3cH52GplDrotm1z3T3HkjO25fVdui0vr1R2SOIhOf0D8OPPqtDzU4H&#10;fyQbxaghf1CKUQ3LIl+CYOI3Ofwlsq7k5Q/1N1BLAwQUAAAACACHTuJA0V23xxoCAAAzBAAADgAA&#10;AGRycy9lMm9Eb2MueG1srVPNbhMxEL4j8Q6W72STVKnoKptKTSgXBJGAB3Bs764l/2nsZpOX4AWQ&#10;OAEn6Kl3ngbKYzD25oeWHnrgsjuen2/m+zyenm+MJmsJQTlb0dFgSIm03Allm4q+f3f57DklITIr&#10;mHZWVnQrAz2fPX0y7Xwpx651WkggCGJD2fmKtjH6sigCb6VhYeC8tBisHRgW8QhNIYB1iG50MR4O&#10;T4vOgfDguAwBvYs+SHeI8BhAV9eKy4XjV0ba2KOC1CwipdAqH+gsT1vXksc3dR1kJLqiyDTmLzZB&#10;e5W+xWzKygaYbxXfjcAeM8I9ToYpi00PUAsWGbkC9Q+UURxccHUccGeKnkhWBFmMhve0edsyLzMX&#10;lDr4g+jh/8Hy1+slECUqekaJZQYv/Pbjza8PX26vv//8fPP7x6dkf/tKzpJUnQ8lVsztEhLZEOcb&#10;m4tHJxT/m4qOe0WlFQ+HijsQ6RB8D7apwSRQ1IQgEF7Q9nBBchMJ75187y1YuS/xEOJL6QxJRkVD&#10;BKaaNs6dtbgADkb5atj6VYhIAgv3BamftqSr6OnJBDtyhgtd4yKhaTyKEmyTa4PTSlwqrTNtaFZz&#10;DWTNcKkmF2cXi0lijbh30lKTBQttn5dDvThGRQl58VrJxAsrSNx6FN7ie6NpGCMFJVri80xWzoxM&#10;6WMmA3Ddw6k4hbY4zFHaZK2c2C5Tz+zHXcrj7vY+Levf55x1fOu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NFdt8caAgAAMwQAAA4AAAAAAAAAAQAgAAAAOQEAAGRycy9lMm9Eb2MueG1sUEsBAhQA&#10;FAAAAAgAh07iQKSD6J3UAAAACwEAAA8AAAAAAAAAAQAgAAAAOAAAAGRycy9kb3ducmV2LnhtbFBL&#10;BQYAAAAABgAGAFkBAADF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申请人申请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165735</wp:posOffset>
                </wp:positionV>
                <wp:extent cx="5080" cy="281305"/>
                <wp:effectExtent l="52070" t="0" r="5715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813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4pt;margin-top:13.05pt;height:22.15pt;width:0.4pt;z-index:251660288;mso-width-relative:page;mso-height-relative:page;" filled="f" stroked="t" coordsize="21600,21600" o:gfxdata="UEsFBgAAAAAAAAAAAAAAAAAAAAAAAFBLAwQKAAAAAACHTuJAAAAAAAAAAAAAAAAABAAAAGRycy9Q&#10;SwMEFAAAAAgAh07iQOJH/t3ZAAAACQEAAA8AAABkcnMvZG93bnJldi54bWxNj81OwzAQhO9IvIO1&#10;SNyonSikbYhTqfxIvXCg9MLNjbdJRLyOYrdN3p7lBLcd7Wjmm3IzuV5ccAydJw3JQoFAqr3tqNFw&#10;+Hx7WIEI0ZA1vSfUMGOATXV7U5rC+it94GUfG8EhFAqjoY1xKKQMdYvOhIUfkPh38qMzkeXYSDua&#10;K4e7XqZK5dKZjrihNQM+t1h/789Og5x278vT13a9fVE7nOXrXD8eZq3v7xL1BCLiFP/M8IvP6FAx&#10;09GfyQbRa0izFaNHPvIEBBvSbJ2DOGpYqgxkVcr/C6ofUEsDBBQAAAAIAIdO4kCs20aPEQIAAAYE&#10;AAAOAAAAZHJzL2Uyb0RvYy54bWytU82O0zAQviPxDpbvNGlRUYma7qFl4YCgEvAAU8dpLPlPHm/T&#10;vgQvgMQJOMGe9s7TwPIYjJ3ShYXDHsghGntmvpnvm/H8bG8028mAytmaj0clZ9IK1yi7rfmb1+cP&#10;ZpxhBNuAdlbW/CCRny3u35v3vpIT1zndyMAIxGLV+5p3MfqqKFB00gCOnJeWnK0LBiIdw7ZoAvSE&#10;bnQxKctHRe9C44MTEpFuV4OTHxHDXQBd2yohV05cGGnjgBqkhkiUsFMe+SJ327ZSxJdtizIyXXNi&#10;GvOfipC9Sf9iMYdqG8B3ShxbgLu0cIuTAWWp6AlqBRHYRVB/QRklgkPXxpFwphiIZEWIxbi8pc2r&#10;DrzMXEhq9CfR8f/Bihe7dWCqoU0Yc2bB0MSv3119f/vx+vLLtw9XP76+T/bnT4z8JFbvsaKcpV2H&#10;4wn9OiTm+zYY1mrlnxFW1oLYsX2W+nCSWu4jE3Q5LWc0AkGOyWz8sJwm7GIASWA+YHwqnWHJqDnG&#10;AGrbxaWzlkbqwlAAds8xDom/ElKytqynHh6X01QCaEdb2g0yjSeeaLe5O3RaNedK65SCYbtZ6sB2&#10;kPYkf8eO/ghLVVaA3RCXXSkMKqOiTIJA1UlontiGxYMnKS09IZ66MbLhTEt6ccnKkRGUvomEEFz/&#10;71DSRVuSJ2k/qJ2sjWsOeQj5ntYjC3hc5bR/v59z9s3zX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rNtGjxECAAAGBAAADgAAAAAAAAABACAAAAA+AQAAZHJzL2Uyb0RvYy54bWxQSwECFAAUAAAA&#10;CACHTuJA4kf+3dkAAAAJ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118110</wp:posOffset>
                </wp:positionV>
                <wp:extent cx="1924050" cy="961390"/>
                <wp:effectExtent l="6350" t="6350" r="1270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7445" y="4857115"/>
                          <a:ext cx="1924050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对不符合要求的进行退件。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0.35pt;margin-top:9.3pt;height:75.7pt;width:151.5pt;z-index:251669504;v-text-anchor:middle;mso-width-relative:page;mso-height-relative:page;" fillcolor="#FFFFFF" filled="t" stroked="t" coordsize="21600,21600" arcsize="0.166666666666667" o:gfxdata="UEsFBgAAAAAAAAAAAAAAAAAAAAAAAFBLAwQKAAAAAACHTuJAAAAAAAAAAAAAAAAABAAAAGRycy9Q&#10;SwMEFAAAAAgAh07iQBrWHInWAAAACgEAAA8AAABkcnMvZG93bnJldi54bWxNj8FOwzAQRO9I/IO1&#10;SNyoHSqSksbpoRISSL1QkLi68TaOsNchdtvw9ywnOO7M0+xMs5mDF2ec0hBJQ7FQIJC6aAfqNby/&#10;Pd2tQKRsyBofCTV8Y4JNe33VmNrGC73ieZ97wSGUaqPB5TzWUqbOYTBpEUck9o5xCibzOfXSTubC&#10;4cHLe6VKGcxA/MGZEbcOu8/9KWiY8lxUs3df9JCfw/al233I5U7r25tCrUFknPMfDL/1uTq03OkQ&#10;T2ST8BpKpSpG2ViVIBh4VEsWDixUSoFsG/l/QvsDUEsDBBQAAAAIAIdO4kB/8lU7mgIAACcFAAAO&#10;AAAAZHJzL2Uyb0RvYy54bWytVM1uEzEQviPxDpbvdHejhDRRN1XUKAipohUFcXa83uxK/sN2mpQH&#10;4AE4IyFxQTwEj1PBY/DZu23T0kMP7ME7Y49n5vtmxkfHOyXJpXC+NbqkxUFOidDcVK1el/T9u+WL&#10;Q0p8YLpi0mhR0ivh6fHs+bOjrZ2KgWmMrIQjcKL9dGtL2oRgp1nmeSMU8wfGCo3D2jjFAlS3zirH&#10;tvCuZDbI85fZ1rjKOsOF99hddIe09+ie4tDUdcvFwvCNEjp0Xp2QLACSb1rr6SxlW9eCh7O69iIQ&#10;WVIgDWlFEMiruGazIzZdO2ablvcpsKek8ACTYq1G0FtXCxYY2bj2H1eq5c54U4cDblTWAUmMAEWR&#10;P+DmomFWJCyg2ttb0v3/c8vfXJ470lbohAElmilU/Prr5z8/vvz+9vP613eCbXC0tX4K0wt77nrN&#10;Q4yAd7VT8Q8oZFfS4WQ0Hg5HlFxBPhyNi2LUcSx2gXAYFJPBMB+Bfg6LIi8mxThZZHeurPPhlTCK&#10;RKGkzmx09RaVTASzy1MfkAPsb+xieG9kWy1bKZPi1qsT6cglQ9WX6YtJ4Mo9M6nJNuIe5zEdhl6u&#10;0UMQlQUfXq8pYXKNIeHBpdj3bvv9IHn6HgsSk1ww33TJJA8dIaoNmCPZqpIe7t+WOkIQqXd7qJH9&#10;ju8ohd1q1xdhZaorlM+Zrq+95csW8U6ZD+fMoZEBDKMezrDU0gCt6SVKGuM+PbYf7dFfOKVki8EA&#10;Ex83zAlK5GuNzpsUwyHchqQMR+MBFLd/sto/0Rt1YlCFAo+K5UmM9kHeiLUz6gNehHmMiiOmOWJ3&#10;nPfKSegGFm8KF/N5MsP0WBZO9YXl0XmkTJv5Jpi6Td0RierYQd2jgvlJHdDPehzQfT1Z3b1v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BQAAAAIAIdO4kCKFGY80QAAAJQBAAALAAAAAAAAAAEA&#10;IAAAACUEAABfcmVscy8ucmVsc1BLAQIUAAoAAAAAAIdO4kAAAAAAAAAAAAAAAAAGAAAAAAAAAAAA&#10;EAAAAAEEAABfcmVscy9QSwECFAAKAAAAAACHTuJAAAAAAAAAAAAAAAAABAAAAAAAAAAAABAAAAAW&#10;AAAAZHJzL1BLAQIUABQAAAAIAIdO4kB/8lU7mgIAACcFAAAOAAAAAAAAAAEAIAAAADsBAABkcnMv&#10;ZTJvRG9jLnhtbFBLAQIUABQAAAAIAIdO4kAa1hyJ1gAAAAoBAAAPAAAAAAAAAAEAIAAAADgAAABk&#10;cnMvZG93bnJldi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对不符合要求的进行退件。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98425</wp:posOffset>
                </wp:positionV>
                <wp:extent cx="2638425" cy="553720"/>
                <wp:effectExtent l="6350" t="6350" r="22225" b="1143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355" y="3525520"/>
                          <a:ext cx="2638425" cy="942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受理初审：根据行政审批相对人提供的材料进行初审。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65pt;margin-top:7.75pt;height:43.6pt;width:207.75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HM7fD7WAAAACQEAAA8AAABkcnMvZG93bnJldi54bWxNj8FOwzAQRO9I/IO1&#10;SNyok6ahVYjTQyUkkHqhIHF14yWOsNfBdtvw9ywnOO7MaPZNu529E2eMaQykoFwUIJD6YEYaFLy9&#10;Pt5tQKSsyWgXCBV8Y4Jtd33V6saEC73g+ZAHwSWUGq3A5jw1UqbeotdpESYk9j5C9DrzGQdpor5w&#10;uXdyWRT30uuR+IPVE+4s9p+Hk1cQ81yuZ2e/qM5Pfvfc799ltVfq9qYsHkBknPNfGH7xGR06ZjqG&#10;E5kknIKqqjjJel2DYH+12vCUIwvFcg2ya+X/Bd0PUEsDBBQAAAAIAIdO4kBGY2QAmwIAACYFAAAO&#10;AAAAZHJzL2Uyb0RvYy54bWytVEtu2zAQ3RfoHQjuG9mylY8ROTBiuCgQNEHTomuaoiwCJIclacvp&#10;AXqArgMU6KboIXqcoD1Gh5SSOGkWWVQLakYzms+bNzw+2WpFNsJ5Caakw70BJcJwqKRZlfTD+8Wr&#10;Q0p8YKZiCowo6ZXw9GT68sVxaycihwZUJRzBIMZPWlvSJgQ7yTLPG6GZ3wMrDBprcJoFVN0qqxxr&#10;MbpWWT4Y7GctuMo64MJ7/DrvjLSP6J4TEOpacjEHvtbChC6qE4oFbMk30no6TdXWteDhvK69CESV&#10;FDsN6cQkKC/jmU2P2WTlmG0k70tgzynhUU+aSYNJ70LNWWBk7eQ/obTkDjzUYY+DzrpGEiLYxXDw&#10;CJvLhlmRekGovb0D3f+/sPzt5sIRWSETRpQYpnHiN9df/vz4+vvbz5tf3wl+Roxa6yfoemkvXK95&#10;FGPD29rp+MZWyDZGGe6PioKSq5KOirwo8h5jsQ2Eo0O+Pzoc5+jA0eNonB8dFDFBdh/JOh9eC9Ak&#10;CiV1sDbVOxxkwpdtznzo/G/9YnYPSlYLqVRS3Gp5qhzZMBz6Ij19igduypAWC84PBkgGzpDKNVII&#10;RW0RDm9WlDC1wh3hwaXcD/72u0kG6XkqSSxyznzTFZMiRDc20TLgGimpS3q4+7cy0SoSdftWI/gd&#10;3FEK2+W2n8ESqiucnoOO1t7yhcR8Z8yHC+aQx9gYbno4x6NWgN1CL1HSgPv81Pfoj/RCKyUt7gUi&#10;8WnNnKBEvTFIvKPheBwXKSnj4gDnS9yuZblrMWt9CjiFId4plicx+gd1K9YO9Ee8EGYxK5qY4Zi7&#10;w7xXTkO3r3ilcDGbJTdcHsvCmbm0PAaPkBmYrQPUMrEjAtWhg9SKCq5PIlm/6nE/d/XkdX+9T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UAAAACACHTuJAihRmPNEAAACUAQAACwAAAAAAAAAB&#10;ACAAAAAmBAAAX3JlbHMvLnJlbHNQSwECFAAKAAAAAACHTuJAAAAAAAAAAAAAAAAABgAAAAAAAAAA&#10;ABAAAAACBAAAX3JlbHMvUEsBAhQACgAAAAAAh07iQAAAAAAAAAAAAAAAAAQAAAAAAAAAAAAQAAAA&#10;FgAAAGRycy9QSwECFAAUAAAACACHTuJARmNkAJsCAAAmBQAADgAAAAAAAAABACAAAAA7AQAAZHJz&#10;L2Uyb0RvYy54bWxQSwECFAAUAAAACACHTuJAczt8PtYAAAAJAQAADwAAAAAAAAABACAAAAA4AAAA&#10;ZHJzL2Rvd25yZXY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受理初审：根据行政审批相对人提供的材料进行初审。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59055</wp:posOffset>
                </wp:positionV>
                <wp:extent cx="504825" cy="3810"/>
                <wp:effectExtent l="0" t="50800" r="9525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4.65pt;height:0.3pt;width:39.75pt;z-index:251675648;mso-width-relative:page;mso-height-relative:page;" filled="f" stroked="t" coordsize="21600,21600" o:gfxdata="UEsFBgAAAAAAAAAAAAAAAAAAAAAAAFBLAwQKAAAAAACHTuJAAAAAAAAAAAAAAAAABAAAAGRycy9Q&#10;SwMEFAAAAAgAh07iQEfBH0/VAAAABwEAAA8AAABkcnMvZG93bnJldi54bWxNjsFOwzAQRO9I/IO1&#10;SNyonQClCXGqCokTp6YgcXTibRKI11HsNO3fs5zgOJrRm1dsz24QJ5xC70lDslIgkBpve2o1vB9e&#10;7zYgQjRkzeAJNVwwwLa8vipMbv1CezxVsRUMoZAbDV2MYy5laDp0Jqz8iMTd0U/ORI5TK+1kFoa7&#10;QaZKraUzPfFDZ0Z86bD5rmanYYmHjy8176r6bdOGzyXu9pfjovXtTaKeQUQ8x78x/OqzOpTsVPuZ&#10;bBCDhocsXfNUQ3YPgvvHpzQBUXPOQJaF/O9f/gBQSwMEFAAAAAgAh07iQBjqS4wMAgAA/AMAAA4A&#10;AABkcnMvZTJvRG9jLnhtbK1TzY7TMBC+I/EOlu80admiJWq6h5blgqAS8ABTx2ks+U8eb9O+BC+A&#10;xAk4Aae98zSwPAZjp7SwcNgDOThjz8w3830ezy52RrOtDKicrfl4VHImrXCNspuav351+eCcM4xg&#10;G9DOyprvJfKL+f17s95XcuI6pxsZGIFYrHpf8y5GXxUFik4awJHz0pKzdcFApG3YFE2AntCNLiZl&#10;+ajoXWh8cEIi0ulycPIDYrgLoGtbJeTSiSsjbRxQg9QQiRJ2yiOf527bVor4om1RRqZrTkxjXqkI&#10;2eu0FvMZVJsAvlPi0ALcpYVbnAwoS0WPUEuIwK6C+gvKKBEcujaOhDPFQCQrQizG5S1tXnbgZeZC&#10;UqM/io7/D1Y8364CUw1NwhlnFgzd+M3b6+9vPtx8+fzt/fWPr++S/ekjIz+J1XusKGdhV+GwQ78K&#10;ifmuDSb9iRPbZYH3R4HlLjJBh9Py7Hwy5UyQ6+H5OMtfnFJ9wPhUOsOSUXOMAdSmiwtnLV2kC+Ms&#10;MWyfYaTilPgrIdXVlvXE4nE5pbsVQJPZ0kSQaTyxQ7vJyei0ai6V1ikFw2a90IFtIU1H/hJHAv4j&#10;LFVZAnZDXHYNc2NUlEkGqDoJzRPbsLj3JKClh8NTN0Y2nGlJ7yxZOTKC0qdICMH1/w6lLrSlZpLi&#10;g8bJWrtmn6XP5zQUud3DAKep+32fs0+Pdv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GOpLjAwC&#10;AAD8AwAADgAAAAAAAAABACAAAAA6AQAAZHJzL2Uyb0RvYy54bWxQSwECFAAUAAAACACHTuJAR8Ef&#10;T9UAAAAH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156210</wp:posOffset>
                </wp:positionV>
                <wp:extent cx="2540" cy="379095"/>
                <wp:effectExtent l="52070" t="0" r="59690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90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pt;margin-top:12.3pt;height:29.85pt;width:0.2pt;z-index:251671552;mso-width-relative:page;mso-height-relative:page;" filled="f" stroked="t" coordsize="21600,21600" o:gfxdata="UEsFBgAAAAAAAAAAAAAAAAAAAAAAAFBLAwQKAAAAAACHTuJAAAAAAAAAAAAAAAAABAAAAGRycy9Q&#10;SwMEFAAAAAgAh07iQExP8TDXAAAACQEAAA8AAABkcnMvZG93bnJldi54bWxNj0FrwzAMhe+D/Qej&#10;wW6r0zSUkMUpZbDTTk036NGJ1SRbLIfYqdt/P/W0nSTxHk/fK3dXO4oLzn5wpGC9SkAgtc4M1Cn4&#10;PL6/5CB80GT06AgV3NDDrnp8KHVhXKQDXurQCQ4hX2gFfQhTIaVve7Tar9yExNrZzVYHPudOmllH&#10;DrejTJNkK60eiD/0esK3HtuferEKYjh+fSfLvm4+8s6fYtgfbueo1PPTOnkFEfAa/sxwx2d0qJip&#10;cQsZL0YFabbZsvW+8GRDmmVcrlGQZxuQVSn/N6h+AVBLAwQUAAAACACHTuJAMizyeAoCAAD8AwAA&#10;DgAAAGRycy9lMm9Eb2MueG1srVPNjtMwEL4j8Q6W7zRtoUCjpntoWS4IVgIewHWcxJL/NONt2pfg&#10;BZA4ASfgtHeeBpbHYOyUFhYOeyAHZ+yZ+Wa+z+PF2c4atlWA2ruKT0ZjzpSTvtaurfjrV+f3HnOG&#10;UbhaGO9UxfcK+dny7p1FH0o19Z03tQJGIA7LPlS8izGURYGyU1bgyAflyNl4sCLSFtqiBtETujXF&#10;dDx+WPQe6gBeKkQ6XQ9OfkCE2wD6ptFSrb28tMrFARWUEZEoYacD8mXutmmUjC+aBlVkpuLENOaV&#10;ipC9SWuxXIiyBRE6LQ8tiNu0cIOTFdpR0SPUWkTBLkH/BWW1BI++iSPpbTEQyYoQi8n4hjYvOxFU&#10;5kJSYziKjv8PVj7fXgDTNU3CjDMnLN349dur728+XH/5/O391Y+v75L96SMjP4nVBywpZ+Uu4LDD&#10;cAGJ+a4Bm/7Eie2ywPujwGoXmaTD6ewBCS/Jcf/RfDzPiMUpNQDGp8pbloyKYwSh2y6uvHN0kR4m&#10;WWKxfYaRilPir4RU1zjWE4v5eJZKCJrMhiaCTBuIHbo2J6M3uj7XxqQUhHazMsC2Ik1H/hJHAv4j&#10;LFVZC+yGuOwa5sbqqJIMouyUqJ+4msV9IAEdPRyeurGq5swoemfJypFRaHOKFAC+/3codWEcNZMU&#10;HzRO1sbX+yx9PqehyO0eBjhN3e/7nH16tM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MizyeAoC&#10;AAD8AwAADgAAAAAAAAABACAAAAA8AQAAZHJzL2Uyb0RvYy54bWxQSwECFAAUAAAACACHTuJATE/x&#10;MNcAAAAJ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180975</wp:posOffset>
                </wp:positionV>
                <wp:extent cx="2685415" cy="953770"/>
                <wp:effectExtent l="6350" t="6350" r="13335" b="1143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080" y="4520565"/>
                          <a:ext cx="2657475" cy="5626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现场勘查；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规划车辆行驶路线。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14.25pt;height:75.1pt;width:211.45pt;z-index:251664384;v-text-anchor:middle;mso-width-relative:page;mso-height-relative:page;" fillcolor="#FFFFFF" filled="t" stroked="t" coordsize="21600,21600" arcsize="0.166666666666667" o:gfxdata="UEsFBgAAAAAAAAAAAAAAAAAAAAAAAFBLAwQKAAAAAACHTuJAAAAAAAAAAAAAAAAABAAAAGRycy9Q&#10;SwMEFAAAAAgAh07iQLEgcbjXAAAACQEAAA8AAABkcnMvZG93bnJldi54bWxNj8tOwzAQRfdI/IM1&#10;SOyo8yBNCHG6qIQEUjcUJLZuPMQR9jjYbhv+HrOiy9E9uvdMt1msYSf0YXIkIF9lwJAGpyYaBby/&#10;Pd01wEKUpKRxhAJ+MMCmv77qZKvcmV7xtI8jSyUUWilAxzi3nIdBo5Vh5WaklH06b2VMpx+58vKc&#10;yq3hRZatuZUTpQUtZ9xqHL72RyvAxyWvF6O/qYrPdvsy7D54uRPi9ibPHoFFXOI/DH/6SR365HRw&#10;R1KBGQHlukykgKKpgKX8vnoogB0SWDc18L7jlx/0v1BLAwQUAAAACACHTuJAwrGyLZsCAAAmBQAA&#10;DgAAAGRycy9lMm9Eb2MueG1srVTNbhMxEL4j8Q6W73Q3qyQtUTdV1CgIqaIVBXF2vN7sSv7Ddn7K&#10;A/AAnJGQuCAegsep4DH47N22aemhB/bgnbHH38x8M+Pjk52SZCOcb40u6eAgp0RobqpWr0r6/t3i&#10;xRElPjBdMWm0KOmV8PRk+vzZ8dZORGEaIyvhCEC0n2xtSZsQ7CTLPG+EYv7AWKFxWBunWIDqVlnl&#10;2BboSmZFno+zrXGVdYYL77E77w5pj+ieAmjquuVibvhaCR06VCckC0jJN631dJqirWvBw3ldexGI&#10;LCkyDWmFE8jLuGbTYzZZOWablvchsKeE8CAnxVoNp7dQcxYYWbv2HyjVcme8qcMBNyrrEkmMIItB&#10;/oCby4ZZkXIB1d7eku7/Hyx/s7lwpK3QCWNKNFOo+PXXz39+fPn97ef1r+8E2+Boa/0Eppf2wvWa&#10;hxgT3tVOxT9SITugDPMiPwK7VyUdjop8NB51HItdIBwGxXh0ODwcUcJhMRoX40EqQnaHZJ0Pr4RR&#10;JAoldWatq7coZOKXbc58QAiwv7GL3r2RbbVopUyKWy1PpSMbhqIv0hdjwJV7ZlKTLQIuDnOEyxla&#10;uUYLQVQWdHi9ooTJFWaEB5d837vt953k6XvMSQxyznzTBZMQOj5UGzBGslUlPdq/LXVMQaTW7VON&#10;5Hd0Rynslru+BktTXaF6znRt7S1ftPB3xny4YA59jMQw6eEcSy0NsjW9RElj3KfH9qM92gunlGwx&#10;F2Di45o5QYl8rdF4LwfDIWBDUoajwwKK2z9Z7p/otTo1qMIAb4rlSYz2Qd6ItTPqAx6EWfSKI6Y5&#10;fHec98pp6OYVTwoXs1kyw/BYFs70peURPFKmzWwdTN2m7ohEdeyg7lHB+KQO6Ec9zue+nqzunrf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FAAAAAgAh07iQIoUZjzRAAAAlAEAAAsAAAAAAAAA&#10;AQAgAAAAJwQAAF9yZWxzLy5yZWxzUEsBAhQACgAAAAAAh07iQAAAAAAAAAAAAAAAAAYAAAAAAAAA&#10;AAAQAAAAAwQAAF9yZWxzL1BLAQIUAAoAAAAAAIdO4kAAAAAAAAAAAAAAAAAEAAAAAAAAAAAAEAAA&#10;ABYAAABkcnMvUEsBAhQAFAAAAAgAh07iQMKxsi2bAgAAJgUAAA4AAAAAAAAAAQAgAAAAPAEAAGRy&#10;cy9lMm9Eb2MueG1sUEsBAhQAFAAAAAgAh07iQLEgcbjXAAAACQEAAA8AAAAAAAAAAQAgAAAAOAAA&#10;AGRycy9kb3ducmV2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现场勘查；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规划车辆行驶路线。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179070</wp:posOffset>
                </wp:positionV>
                <wp:extent cx="0" cy="337820"/>
                <wp:effectExtent l="53975" t="0" r="60325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05pt;margin-top:14.1pt;height:26.6pt;width:0pt;z-index:251672576;mso-width-relative:page;mso-height-relative:page;" filled="f" stroked="t" coordsize="21600,21600" o:gfxdata="UEsFBgAAAAAAAAAAAAAAAAAAAAAAAFBLAwQKAAAAAACHTuJAAAAAAAAAAAAAAAAABAAAAGRycy9Q&#10;SwMEFAAAAAgAh07iQCMjnsXUAAAACQEAAA8AAABkcnMvZG93bnJldi54bWxNj01LxDAQhu+C/yGM&#10;4M1NWhYptemyCJ48bVfBY9rMttVmUpp0s/vvHfGgt/l4eOeZandxkzjjEkZPGrKNAoHUeTtSr+Ht&#10;+PJQgAjRkDWTJ9RwxQC7+vamMqX1iQ54bmIvOIRCaTQMMc6llKEb0Jmw8TMS705+cSZyu/TSLiZx&#10;uJtkrtSjdGYkvjCYGZ8H7L6a1WlI8fj+qdZ9074WffhIcX+4npLW93eZegIR8RL/YPjRZ3Wo2an1&#10;K9kgJg35Ns8Y5aLIQTDwO2g1FNkWZF3J/x/U31BLAwQUAAAACACHTuJACDiJ6wgCAAD5AwAADgAA&#10;AGRycy9lMm9Eb2MueG1srVPNbhMxEL4j8Q6W72STVNB2lU0PCeWCIBL0ARyvd9eS/zTjZpOX4AWQ&#10;OAEn4NQ7TwPlMRh7QwKFQw/swTsez3wz3+fx7GJrDdsoQO1dxSejMWfKSV9r11b86vXlozPOMApX&#10;C+OdqvhOIb+YP3ww60Oppr7zplbACMRh2YeKdzGGsihQdsoKHPmgHB02HqyItIW2qEH0hG5NMR2P&#10;nxS9hzqAlwqRvMvhkO8R4T6Avmm0VEsvr61ycUAFZUQkStjpgHyeu20aJePLpkEVmak4MY15pSJk&#10;r9NazGeibEGETst9C+I+LdzhZIV2VPQAtRRRsGvQf0FZLcGjb+JIelsMRLIixGIyvqPNq04ElbmQ&#10;1BgOouP/g5UvNitguqZJOOXMCUs3fvv25vubD7dfPn97f/Pj67tkf/rI6JzE6gOWlLNwK9jvMKwg&#10;Md82YNOfOLFtFnh3EFhtI5ODU5L35OT0bJq1L455ATA+U96yZFQcIwjddnHhnaNb9DDJ+orNc4xU&#10;mRJ/JaSixrGeKJyPH9PFSkFj2dA4kGkDUUPX5mT0RteX2piUgtCuFwbYRqTRyF8iSMB/hKUqS4Hd&#10;EJePhqGxOqqkgSg7JeqnrmZxF0g9R6+Gp26sqjkzih5ZsnJkFNocIwWA7/8dSl0YR80kuQeBk7X2&#10;9S7rnv00Ebnd/fSmkft9n7OPL3b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Ag4iesIAgAA+QMA&#10;AA4AAAAAAAAAAQAgAAAAOQEAAGRycy9lMm9Eb2MueG1sUEsBAhQAFAAAAAgAh07iQCMjnsXUAAAA&#10;CQ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7620</wp:posOffset>
                </wp:positionV>
                <wp:extent cx="2628900" cy="724535"/>
                <wp:effectExtent l="6350" t="6350" r="12700" b="1206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5810885"/>
                          <a:ext cx="2695575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申请单位或个人阅读并填写相关承诺书。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1pt;margin-top:0.6pt;height:57.05pt;width:207pt;z-index:251666432;v-text-anchor:middle;mso-width-relative:page;mso-height-relative:page;" fillcolor="#FFFFFF" filled="t" stroked="t" coordsize="21600,21600" arcsize="0.166666666666667" o:gfxdata="UEsFBgAAAAAAAAAAAAAAAAAAAAAAAFBLAwQKAAAAAACHTuJAAAAAAAAAAAAAAAAABAAAAGRycy9Q&#10;SwMEFAAAAAgAh07iQP6iK+vUAAAACAEAAA8AAABkcnMvZG93bnJldi54bWxNT8tOwzAQvCPxD9Yi&#10;caPOg0AV4vRQCQmkXihIXN14iSPsdbDdNvw9ywlOu7MzmpntNot34oQxTYEUlKsCBNIQzESjgrfX&#10;x5s1iJQ1Ge0CoYJvTLDpLy863Zpwphc87fMo2IRSqxXYnOdWyjRY9DqtwozE3EeIXmeGcZQm6jOb&#10;eyeroriTXk/ECVbPuLU4fO6PXkHMS3m/OPtFTX7y2+dh9y7rnVLXV2XxACLjkv/E8Fufq0PPnQ7h&#10;SCYJp6BeV6zkOw+mb5uKlwPjsqlB9p38/0D/A1BLAwQUAAAACACHTuJAYTRRyJgCAAAkBQAADgAA&#10;AGRycy9lMm9Eb2MueG1srVTNbhMxEL4j8Q6W73STNGnTqJsqahSEVEFFQZwdrzdryX/YTpPyADwA&#10;ZyQkLoiH4HEqeAw+e7dtWnrogT14Z3Zm5+ebb3x8stWKXAofpDUl7e/1KBGG20qaVUnfv1u8GFMS&#10;IjMVU9aIkl6JQE+mz58db9xEDGxjVSU8QRATJhtX0iZGNymKwBuhWdizThgYa+s1i1D9qqg82yC6&#10;VsWg1zsoNtZXzlsuQsDXeWukXUT/lIC2riUXc8vXWpjYRvVCsYiWQiNdoNNcbV0LHt/UdRCRqJKi&#10;05hPJIG8TGcxPWaTlWeukbwrgT2lhAc9aSYNkt6GmrPIyNrLf0Jpyb0Nto573OqibSQjgi76vQfY&#10;XDTMidwLoA7uFvTw/8Ly15fnnsiqpBi7YRoDv/76+c+PL7+//bz+9Z2ME0IbFyZwvHDnvtMCxNTu&#10;tvY6vdEI2YJNw/39/tGIkquSjsb93ng8ahEW20g4HAYHR6PRIRw4PA72x33ICFncRXI+xJfCapKE&#10;knq7NtVbjDGjyy7PQmz9b/xS9mCVrBZSqaz41fJUeXLJMPJFfroU99yUIRsUPDjsgQqcgcg1CARR&#10;O4ARzIoSplbYEB59zn3v77CbpJefx5KkIucsNG0xOUKLh5YRS6SkBu67fyuTWhCZuF2rCfwW7iTF&#10;7XLbzWBpqyvMztuW1MHxhUS+MxbiOfNgMRrDnsc3OGpl0a3tJEoa6z899j35g1ywUrLBVgCJj2vm&#10;BSXqlQHtjvrDYVqjrAxHhwMoftey3LWYtT61mEIfN4rjWUz+Ud2Itbf6A66DWcoKEzMcuVvMO+U0&#10;ttuKC4WL2Sy7YXUci2fmwvEUPEFm7GwdbS0zOxJQLTqgVlKwPJlk3aKn7dzVs9fd5Tb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FAAAAAgAh07iQIoUZjzRAAAAlAEAAAsAAAAAAAAAAQAgAAAA&#10;IQQAAF9yZWxzLy5yZWxzUEsBAhQACgAAAAAAh07iQAAAAAAAAAAAAAAAAAYAAAAAAAAAAAAQAAAA&#10;/QMAAF9yZWxzL1BLAQIUAAoAAAAAAIdO4kAAAAAAAAAAAAAAAAAEAAAAAAAAAAAAEAAAABYAAABk&#10;cnMvUEsBAhQAFAAAAAgAh07iQGE0UciYAgAAJAUAAA4AAAAAAAAAAQAgAAAAOQEAAGRycy9lMm9E&#10;b2MueG1sUEsBAhQAFAAAAAgAh07iQP6iK+vUAAAACAEAAA8AAAAAAAAAAQAgAAAAOAAAAGRycy9k&#10;b3ducmV2LnhtbFBLBQYAAAAABgAGAFkBAABD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申请单位或个人阅读并填写相关承诺书。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13970</wp:posOffset>
                </wp:positionV>
                <wp:extent cx="0" cy="337820"/>
                <wp:effectExtent l="53975" t="0" r="60325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2pt;margin-top:1.1pt;height:26.6pt;width:0pt;z-index:251673600;mso-width-relative:page;mso-height-relative:page;" filled="f" stroked="t" coordsize="21600,21600" o:gfxdata="UEsFBgAAAAAAAAAAAAAAAAAAAAAAAFBLAwQKAAAAAACHTuJAAAAAAAAAAAAAAAAABAAAAGRycy9Q&#10;SwMEFAAAAAgAh07iQI1Z5HjVAAAACAEAAA8AAABkcnMvZG93bnJldi54bWxNj8FOwzAQRO9I/IO1&#10;SNyo3dBWVYhTVUicODUFiaMTb5NAvI5ip27/nkUc4LajGc2+KXYXN4gzTqH3pGG5UCCQGm97ajW8&#10;HV8etiBCNGTN4Ak1XDHArry9KUxufaIDnqvYCi6hkBsNXYxjLmVoOnQmLPyIxN7JT85EllMr7WQS&#10;l7tBZkptpDM98YfOjPjcYfNVzU5Disf3TzXvq/p124aPFPeH6ylpfX+3VE8gIl7iXxh+8BkdSmaq&#10;/Uw2iEFD9rhZcZSPDAT7v7rWsF6vQJaF/D+g/AZQSwMEFAAAAAgAh07iQNBJEFwHAgAA9wMAAA4A&#10;AABkcnMvZTJvRG9jLnhtbK1TzY7TMBC+I/EOlu80bVeUJWq6h5blgqAS8ABTx0ks+U9jb9O+BC+A&#10;xAk4Aae98zSwPAZjp7SwcNgDOTjj8cw3830ezy92RrOtxKCcrfhkNOZMWuFqZduKv351+eCcsxDB&#10;1qCdlRXfy8AvFvfvzXtfyqnrnK4lMgKxoex9xbsYfVkUQXTSQBg5Ly0dNg4NRNpiW9QIPaEbXUzH&#10;41nRO6w9OiFDIO9qOOQHRLwLoGsaJeTKiSsjbRxQUWqIRCl0yge+yN02jRTxRdMEGZmuODGNeaUi&#10;ZG/SWizmULYIvlPi0ALcpYVbnAwoS0WPUCuIwK5Q/QVllEAXXBNHwpliIJIVIRaT8S1tXnbgZeZC&#10;Ugd/FD38P1jxfLtGpuqKzzizYOjCb95ef3/z4ebL52/vr398fZfsTx/ZLEnV+1BSxtKu8bALfo2J&#10;965Bk/7EiO2yvPujvHIXmRicgrxnZ4/Op1n54pTnMcSn0hmWjIqHiKDaLi6dtXSHDidZXdg+C5Eq&#10;U+KvhFRUW9bTKD8eP6RrFUBD2dAwkGk8EQu2zcnBaVVfKq1TSsB2s9TItpAGI3+JIAH/EZaqrCB0&#10;Q1w+GkbGqCiTBlB2EuontmZx70k8S2+Gp26MrDnTkp5YsnJkBKVPkYDo+n+HUhfaUjNJ7kHgZG1c&#10;vc+6Zz/NQ273MLtp4H7f5+zTe13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NBJEFwHAgAA9wMA&#10;AA4AAAAAAAAAAQAgAAAAOgEAAGRycy9lMm9Eb2MueG1sUEsBAhQAFAAAAAgAh07iQI1Z5HjVAAAA&#10;CA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128270</wp:posOffset>
                </wp:positionV>
                <wp:extent cx="2695575" cy="717550"/>
                <wp:effectExtent l="6350" t="6350" r="2222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76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开具相关车辆准运证。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8pt;margin-top:10.1pt;height:56.5pt;width:212.25pt;z-index:251668480;v-text-anchor:middle;mso-width-relative:page;mso-height-relative:page;" fillcolor="#FFFFFF" filled="t" stroked="t" coordsize="21600,21600" arcsize="0.166666666666667" o:gfxdata="UEsFBgAAAAAAAAAAAAAAAAAAAAAAAFBLAwQKAAAAAACHTuJAAAAAAAAAAAAAAAAABAAAAGRycy9Q&#10;SwMEFAAAAAgAh07iQPRqF1XXAAAACQEAAA8AAABkcnMvZG93bnJldi54bWxNj8FOwzAQRO9I/IO1&#10;SNyonaSENsTpoRISSL1QkLi6sYkj7HWw3Tb8PcuJHlfzNPO23czesZOJaQwooVgIYAb7oEccJLy/&#10;Pd2tgKWsUCsX0Ej4MQk23fVVqxodzvhqTvs8MCrB1CgJNuep4Tz11niVFmEySNlniF5lOuPAdVRn&#10;KveOl0LU3KsRacGqyWyt6b/2Ry8h5rl4mJ39xvv87Lcv/e6DVzspb28K8Qgsmzn/w/CnT+rQkdMh&#10;HFEn5iRU65pICaUogVG+rJcFsAOBVVUC71p++UH3C1BLAwQUAAAACACHTuJA9WKnvpkCAAAkBQAA&#10;DgAAAGRycy9lMm9Eb2MueG1srVTNbhMxEL4j8Q6W73STKEnbqJsqahSEVNGKgjg7Xm/Wkv+wnZ/y&#10;ADwAZyQkLoiH4HEqeAw+e7dtWjj0QA7OzM54Zr5vZnxyutOKbIQP0pqS9g96lAjDbSXNqqTv3i5e&#10;HFESIjMVU9aIkl6LQE+nz5+dbN1EDGxjVSU8QRATJltX0iZGNymKwBuhWTiwThgYa+s1i1D9qqg8&#10;2yK6VsWg1xsXW+sr5y0XIeDrvDXSLqJ/SkBb15KLueVrLUxso3qhWASk0EgX6DRXW9eCx4u6DiIS&#10;VVIgjflEEsjLdBbTEzZZeeYaybsS2FNKeIRJM2mQ9C7UnEVG1l7+FUpL7m2wdTzgVhctkMwIUPR7&#10;j7i5apgTGQuoDu6O9PD/wvLXm0tPZFXSESWGaTT85sun398///r64+bnNzJKDG1dmMDxyl36TgsQ&#10;E9xd7XX6BxCywzQNR4PBEJGuS3rUR7OP8302EbtIOBwGh+P+uA8HDo/DMeYht6C4j+R8iC+F1SQJ&#10;JfV2bao3aGNml23OQ0QJ8L/1S9mDVbJaSKWy4lfLM+XJhqHli/xLGHDlgZsyZIuCB4eogHCGQa4x&#10;QBC1AxnBrChhaoUN4dHn3A9uh/0kAHGP44FbKnLOQtMWk03txGkZsURKavC0f1uZBEHkwe2gJvJb&#10;upMUd8td14Olra7RO2/boQ6OLyTynbMQL5nHFAMY9jxe4KiVBVrbSZQ01n/81/fkj+GClZIttgJM&#10;fFgzLyhRrwzG7rg/HKY1yspwdDiA4vcty32LWesziy708aI4nsXkH9WtWHur3+M5mKWsMDHDkbvl&#10;vFPOYruteFC4mM2yG1bHsXhurhxPwRNlxs7W0dYyT0ciqmUHfU8KlidPQLfoaTv39ex1/7hN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BQAAAAIAIdO4kCKFGY80QAAAJQBAAALAAAAAAAAAAEA&#10;IAAAACUEAABfcmVscy8ucmVsc1BLAQIUAAoAAAAAAIdO4kAAAAAAAAAAAAAAAAAGAAAAAAAAAAAA&#10;EAAAAAEEAABfcmVscy9QSwECFAAKAAAAAACHTuJAAAAAAAAAAAAAAAAABAAAAAAAAAAAABAAAAAW&#10;AAAAZHJzL1BLAQIUABQAAAAIAIdO4kD1Yqe+mQIAACQFAAAOAAAAAAAAAAEAIAAAADwBAABkcnMv&#10;ZTJvRG9jLnhtbFBLAQIUABQAAAAIAIdO4kD0ahdV1wAAAAkBAAAPAAAAAAAAAAEAIAAAADgAAABk&#10;cnMvZG93bnJldi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开具相关车辆准运证。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-3310255</wp:posOffset>
                </wp:positionV>
                <wp:extent cx="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-260.65pt;height:0pt;width:0pt;z-index:251667456;mso-width-relative:page;mso-height-relative:page;" filled="f" stroked="t" coordsize="21600,21600" o:gfxdata="UEsFBgAAAAAAAAAAAAAAAAAAAAAAAFBLAwQKAAAAAACHTuJAAAAAAAAAAAAAAAAABAAAAGRycy9Q&#10;SwMEFAAAAAgAh07iQPLTciXWAAAADQEAAA8AAABkcnMvZG93bnJldi54bWxNj8tqwzAQRfeF/oOY&#10;QHeJJPdBcC2HUOiqqzgNdClbE9uNNTKWHCV/X5VS2uXcOdw5U2wudmBnnHzvSIFcCWBIjTM9tQre&#10;96/LNTAfNBk9OEIFV/SwKW9vCp0bF2mH5yq0LJWQz7WCLoQx59w3HVrtV25ESrujm6wOaZxabiYd&#10;U7kdeCbEE7e6p3Sh0yO+dNicqtkqiGF/+BTztqrf1q3/iGG7ux6jUncLKZ6BBbyEPxi+9ZM6lMmp&#10;djMZzwYF2YOUCVWwfMzkPbCE/ET1b8TLgv//ovwCUEsDBBQAAAAIAIdO4kBhU3iFFwIAADQEAAAO&#10;AAAAZHJzL2Uyb0RvYy54bWytU81uEzEQviPxDpbvZJNQEKyy6SGhXBBUAh7A8Xp3LflPM242eQle&#10;AIkTcIKeeudpoDwGY29+aOmhB/bgHdsz38z3eWZ2urGGrRWg9q7ik9GYM+Wkr7VrK/7+3dmjZ5xh&#10;FK4WxjtV8a1Cfjp/+GDWh1JNfedNrYARiMOyDxXvYgxlUaDslBU48kE5umw8WBFpC21Rg+gJ3Zpi&#10;Oh4/LXoPdQAvFSKdLodLvkOE+wD6ptFSLb28sMrFARWUEZEoYacD8nmutmmUjG+aBlVkpuLENOaV&#10;kpC9Smsxn4myBRE6LXcliPuUcIuTFdpR0gPUUkTBLkD/A2W1BI++iSPpbTEQyYoQi8n4ljZvOxFU&#10;5kJSYziIjv8PVr5enwPTdcVPOHPC0oNff7z69eHL9eX3n5+vfv/4lOxvX9lJkqoPWFLEwp1DIotx&#10;sXE5ePKY039T8emgqHL13VfFDYi0wTCAbRqwCZQ0YQRED7Q9PJDaRCaHQ7k/LUS5DwmA8aXyliWj&#10;4hhB6LaLC+8cNYCHSX4asX6FkUhQ4D4g5TOO9TQHz8dPKKUU1NENdRKZNpAq6NocjN7o+kwbk3lD&#10;u1oYYGuRuip/iTYB33BLWZYCu8EvXw3qWB0V5M7rlKhfuJrFbSDlHQ0cT9VYVXNmFM1nsrJnFNoc&#10;PQWA7+92pSqMo2KO2iZr5evtecqZz6mZcrm7xk/d+vc+ex2Hf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KAAAAAACHTuJAAAAAAAAAAAAAAAAABgAAAAAAAAAAABAAAAB+AwAAX3JlbHMvUEsB&#10;AhQACgAAAAAAh07iQAAAAAAAAAAAAAAAAAQAAAAAAAAAAAAQAAAAFgAAAGRycy9QSwECFAAUAAAA&#10;CACHTuJAYVN4hRcCAAA0BAAADgAAAAAAAAABACAAAAA7AQAAZHJzL2Uyb0RvYy54bWxQSwECFAAU&#10;AAAACACHTuJA8tNyJdYAAAANAQAADwAAAAAAAAABACAAAAA4AAAAZHJzL2Rvd25yZXYueG1sUEsF&#10;BgAAAAAGAAYAWQEAAMQ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139700</wp:posOffset>
                </wp:positionV>
                <wp:extent cx="1270" cy="462915"/>
                <wp:effectExtent l="53975" t="0" r="59055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629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05pt;margin-top:11pt;height:36.45pt;width:0.1pt;z-index:251674624;mso-width-relative:page;mso-height-relative:page;" filled="f" stroked="t" coordsize="21600,21600" o:gfxdata="UEsFBgAAAAAAAAAAAAAAAAAAAAAAAFBLAwQKAAAAAACHTuJAAAAAAAAAAAAAAAAABAAAAGRycy9Q&#10;SwMEFAAAAAgAh07iQBpFvB/ZAAAACQEAAA8AAABkcnMvZG93bnJldi54bWxNj81OwzAQhO9IvIO1&#10;SNyonRRKk8apVH6kXnqg9MLNjbdJRLyOYrdN3p7lBLfdndHsN8V6dJ244BBaTxqSmQKBVHnbUq3h&#10;8Pn+sAQRoiFrOk+oYcIA6/L2pjC59Vf6wMs+1oJDKORGQxNjn0sZqgadCTPfI7F28oMzkdehlnYw&#10;Vw53nUyVWkhnWuIPjenxpcHqe392GuS43T2fvjbZ5lVtcZJvU/V0mLS+v0vUCkTEMf6Z4Ref0aFk&#10;pqM/kw2i05DOFwlbeUi5Exv4MAdx1JA9ZiDLQv5vUP4AUEsDBBQAAAAIAIdO4kDHdslYEgIAAAQE&#10;AAAOAAAAZHJzL2Uyb0RvYy54bWytU81uEzEQviPxDpbvZJOUFrrKpoeEwgFBJOABJl7vriX/aexm&#10;k5fgBZA4AafCqXeeBspjMPaGFAqHHtjDauyZ+Wa+b8azs63RbCMxKGcrPhmNOZNWuFrZtuJvXp8/&#10;eMxZiGBr0M7Kiu9k4Gfz+/dmvS/l1HVO1xIZgdhQ9r7iXYy+LIogOmkgjJyXlpyNQwORjtgWNUJP&#10;6EYX0/H4pOgd1h6dkCHQ7XJw8j0i3gXQNY0ScunEhZE2DqgoNUSiFDrlA5/nbptGiviyaYKMTFec&#10;mMb8pyJkr9O/mM+gbBF8p8S+BbhLC7c4GVCWih6glhCBXaD6C8oogS64Jo6EM8VAJCtCLCbjW9q8&#10;6sDLzIWkDv4gevh/sOLFZoVM1RU/4syCoYFfv7v6/vbj9ZfP3z5c/fj6PtmXn9hRkqr3oaSMhV3h&#10;/hT8ChPvbYOGNVr5Z7RTWQnixrZZ6N1BaLmNTNDlZPqIBiDI8fBkejo5TtjFAJLAPIb4VDrDklHx&#10;EBFU28WFs5YG6nAoAJvnIQ6JvxJSsraspwqn4+NUAmhDG9oMMo0nlsG2ubvgtKrPldYpJWC7Xmhk&#10;G0hbkr99R3+EpSpLCN0Ql10pDEqjokyCQNlJqJ/YmsWdJyUtPSCeujGy5kxLem/JypERlL6JBETX&#10;/zuUdNGW5EnaD2ona+3qXR5CvqflyALuFzlt3+/nnH3zeO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FAAAAAgAh07iQIoUZjzRAAAAlAEAAAsAAAAAAAAAAQAgAAAAoAMAAF9yZWxzLy5yZWxz&#10;UEsBAhQACgAAAAAAh07iQAAAAAAAAAAAAAAAAAYAAAAAAAAAAAAQAAAAfAMAAF9yZWxzL1BLAQIU&#10;AAoAAAAAAIdO4kAAAAAAAAAAAAAAAAAEAAAAAAAAAAAAEAAAABYAAABkcnMvUEsBAhQAFAAAAAgA&#10;h07iQMd2yVgSAgAABAQAAA4AAAAAAAAAAQAgAAAAPgEAAGRycy9lMm9Eb2MueG1sUEsBAhQAFAAA&#10;AAgAh07iQBpFvB/ZAAAACQEAAA8AAAAAAAAAAQAgAAAAOAAAAGRycy9kb3ducmV2LnhtbFBLBQYA&#10;AAAABgAGAFkBAADCBQAA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113030</wp:posOffset>
                </wp:positionV>
                <wp:extent cx="2723515" cy="734695"/>
                <wp:effectExtent l="6350" t="6350" r="1333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76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申请人作业结束交回“准运证”。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8.9pt;height:57.85pt;width:214.45pt;z-index:251670528;v-text-anchor:middle;mso-width-relative:page;mso-height-relative:page;" fillcolor="#FFFFFF" filled="t" stroked="t" coordsize="21600,21600" arcsize="0.166666666666667" o:gfxdata="UEsFBgAAAAAAAAAAAAAAAAAAAAAAAFBLAwQKAAAAAACHTuJAAAAAAAAAAAAAAAAABAAAAGRycy9Q&#10;SwMEFAAAAAgAh07iQF5MoX7WAAAACQEAAA8AAABkcnMvZG93bnJldi54bWxNj8FOwzAQRO9I/IO1&#10;SNyok6ZtUIjTQyUkkHqhIHF14yWOsNfBdtvw9ywnOO7MaPZNu529E2eMaQykoFwUIJD6YEYaFLy9&#10;Pt7dg0hZk9EuECr4xgTb7vqq1Y0JF3rB8yEPgksoNVqBzXlqpEy9Ra/TIkxI7H2E6HXmMw7SRH3h&#10;cu/ksig20uuR+IPVE+4s9p+Hk1cQ81zWs7NftM5Pfvfc799ltVfq9qYsHkBknPNfGH7xGR06ZjqG&#10;E5kknILVsuYk6zUvYH9VlxsQRxaqag2ya+X/Bd0PUEsDBBQAAAAIAIdO4kAw9R7kmAIAACYFAAAO&#10;AAAAZHJzL2Uyb0RvYy54bWytVM1uEzEQviPxDpbvdJMoP23UpIoaBSFVtCIgzo7Xm7XkP2znpzwA&#10;D8AZCYkL4iF4nAoeg8/ebZsWDj2QgzOzM56Z75sZn57ttSJb4YO0ZkK7Rx1KhOG2lGY9oe/eLl4c&#10;UxIiMyVT1ogJvRaBnk2fPzvdubHo2dqqUniCICaMd25C6xjduCgCr4Vm4cg6YWCsrNcsQvXrovRs&#10;h+haFb1OZ1jsrC+dt1yEgK/zxkjbiP4pAW1VSS7mlm+0MLGJ6oViEZBCLV2g01xtVQkeL6sqiEjU&#10;hAJpzCeSQF6ls5iesvHaM1dL3pbAnlLCI0yaSYOkd6HmLDKy8fKvUFpyb4Ot4hG3umiAZEaAott5&#10;xM2yZk5kLKA6uDvSw/8Ly19vrzyRJSYBlBim0fGbL59+f//86+uPm5/fCD6Do50LY7gu3ZVvtQAx&#10;Ad5XXqd/QCF7ROkPer3+gJLrCT3uot0ng4ZjsY+Ew6E3GnaHXThweIyGmIicoLiP5HyIL4XVJAkT&#10;6u3GlG/QyMwv216EiBLgf+uXsgerZLmQSmXFr1fnypMtQ9MX+ZdqwJUHbsqQHQrujVAB4QyjXGGE&#10;IGoHOoJZU8LUGjvCo8+5H9wOh0kA4h7HA7dU5JyFuikmmxo+tIxYIyU1eDq8rUyCIPLotlAT+Q3d&#10;SYr71b7twcqW1+iet81YB8cXEvkuWIhXzGOOAQybHi9xVMoCrW0lSmrrP/7re/LHeMFKyQ57ASY+&#10;bJgXlKhXBoN30u33ETZmpT8Y9aD4Q8vq0GI2+tyiC128KY5nMflHdStW3ur3eBBmKStMzHDkbjhv&#10;lfPY7CueFC5ms+yG5XEsXpil4yl4oszY2SbaSubpSEQ17KDvScH65AloVz3t56Geve6ft+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UAAAACACHTuJAihRmPNEAAACUAQAACwAAAAAAAAABACAA&#10;AAAjBAAAX3JlbHMvLnJlbHNQSwECFAAKAAAAAACHTuJAAAAAAAAAAAAAAAAABgAAAAAAAAAAABAA&#10;AAD/AwAAX3JlbHMvUEsBAhQACgAAAAAAh07iQAAAAAAAAAAAAAAAAAQAAAAAAAAAAAAQAAAAFgAA&#10;AGRycy9QSwECFAAUAAAACACHTuJAMPUe5JgCAAAmBQAADgAAAAAAAAABACAAAAA7AQAAZHJzL2Uy&#10;b0RvYy54bWxQSwECFAAUAAAACACHTuJAXkyhftYAAAAJAQAADwAAAAAAAAABACAAAAA4AAAAZHJz&#10;L2Rvd25yZXY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申请人作业结束交回“准运证”。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Noto Naskh Arabic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03B41C2"/>
    <w:multiLevelType w:val="singleLevel"/>
    <w:tmpl w:val="703B41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5B7755A0"/>
    <w:rsid w:val="10B74507"/>
    <w:rsid w:val="2D0164EA"/>
    <w:rsid w:val="3DA96172"/>
    <w:rsid w:val="3DDC242A"/>
    <w:rsid w:val="520A12FD"/>
    <w:rsid w:val="54CC1FF2"/>
    <w:rsid w:val="5758707A"/>
    <w:rsid w:val="5B7755A0"/>
    <w:rsid w:val="5BBB3BE6"/>
    <w:rsid w:val="5D567A0F"/>
    <w:rsid w:val="5EB72F2C"/>
    <w:rsid w:val="651858A6"/>
    <w:rsid w:val="71907FB9"/>
    <w:rsid w:val="FFC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29FF2"/>
      <w:u w:val="none"/>
    </w:rPr>
  </w:style>
  <w:style w:type="character" w:styleId="8">
    <w:name w:val="Hyperlink"/>
    <w:basedOn w:val="6"/>
    <w:qFormat/>
    <w:uiPriority w:val="0"/>
    <w:rPr>
      <w:color w:val="529FF2"/>
      <w:u w:val="none"/>
    </w:rPr>
  </w:style>
  <w:style w:type="character" w:customStyle="1" w:styleId="9">
    <w:name w:val="hover28"/>
    <w:basedOn w:val="6"/>
    <w:qFormat/>
    <w:uiPriority w:val="0"/>
    <w:rPr>
      <w:color w:val="FFFFFF"/>
      <w:shd w:val="clear" w:fill="F88F07"/>
    </w:rPr>
  </w:style>
  <w:style w:type="character" w:customStyle="1" w:styleId="10">
    <w:name w:val="hover29"/>
    <w:basedOn w:val="6"/>
    <w:qFormat/>
    <w:uiPriority w:val="0"/>
    <w:rPr>
      <w:color w:val="FFFFFF"/>
      <w:u w:val="none"/>
      <w:shd w:val="clear" w:fill="0F6099"/>
    </w:rPr>
  </w:style>
  <w:style w:type="character" w:customStyle="1" w:styleId="11">
    <w:name w:val="hover30"/>
    <w:basedOn w:val="6"/>
    <w:qFormat/>
    <w:uiPriority w:val="0"/>
    <w:rPr>
      <w:color w:val="FFFFFF"/>
      <w:u w:val="none"/>
      <w:shd w:val="clear" w:fill="6888C8"/>
    </w:rPr>
  </w:style>
  <w:style w:type="character" w:customStyle="1" w:styleId="12">
    <w:name w:val="hover31"/>
    <w:basedOn w:val="6"/>
    <w:qFormat/>
    <w:uiPriority w:val="0"/>
    <w:rPr>
      <w:shd w:val="clear" w:fill="EEEEEE"/>
    </w:rPr>
  </w:style>
  <w:style w:type="character" w:customStyle="1" w:styleId="13">
    <w:name w:val="tag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4">
    <w:name w:val="autocompleter-queried"/>
    <w:basedOn w:val="6"/>
    <w:qFormat/>
    <w:uiPriority w:val="0"/>
    <w:rPr>
      <w:color w:val="9FCFFF"/>
    </w:rPr>
  </w:style>
  <w:style w:type="character" w:customStyle="1" w:styleId="15">
    <w:name w:val="autocompleter-queried1"/>
    <w:basedOn w:val="6"/>
    <w:qFormat/>
    <w:uiPriority w:val="0"/>
    <w:rPr>
      <w:b/>
      <w:bCs/>
    </w:rPr>
  </w:style>
  <w:style w:type="character" w:customStyle="1" w:styleId="16">
    <w:name w:val="tag2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7">
    <w:name w:val="star3"/>
    <w:basedOn w:val="6"/>
    <w:qFormat/>
    <w:uiPriority w:val="0"/>
  </w:style>
  <w:style w:type="character" w:customStyle="1" w:styleId="18">
    <w:name w:val="star4"/>
    <w:basedOn w:val="6"/>
    <w:qFormat/>
    <w:uiPriority w:val="0"/>
  </w:style>
  <w:style w:type="character" w:customStyle="1" w:styleId="19">
    <w:name w:val="hover27"/>
    <w:basedOn w:val="6"/>
    <w:qFormat/>
    <w:uiPriority w:val="0"/>
    <w:rPr>
      <w:shd w:val="clear" w:fill="EEEEEE"/>
    </w:rPr>
  </w:style>
  <w:style w:type="character" w:customStyle="1" w:styleId="20">
    <w:name w:val="star5"/>
    <w:basedOn w:val="6"/>
    <w:qFormat/>
    <w:uiPriority w:val="0"/>
    <w:rPr>
      <w:rFonts w:ascii="Tahoma" w:hAnsi="Tahoma" w:eastAsia="Tahoma" w:cs="Tahoma"/>
      <w:b/>
      <w:bCs/>
      <w:color w:val="FF5401"/>
      <w:sz w:val="19"/>
      <w:szCs w:val="19"/>
    </w:rPr>
  </w:style>
  <w:style w:type="character" w:customStyle="1" w:styleId="21">
    <w:name w:val="hover"/>
    <w:basedOn w:val="6"/>
    <w:qFormat/>
    <w:uiPriority w:val="0"/>
    <w:rPr>
      <w:color w:val="FFFFFF"/>
      <w:shd w:val="clear" w:fill="F88F07"/>
    </w:rPr>
  </w:style>
  <w:style w:type="character" w:customStyle="1" w:styleId="22">
    <w:name w:val="hover1"/>
    <w:basedOn w:val="6"/>
    <w:qFormat/>
    <w:uiPriority w:val="0"/>
    <w:rPr>
      <w:shd w:val="clear" w:fill="EEEEEE"/>
    </w:rPr>
  </w:style>
  <w:style w:type="character" w:customStyle="1" w:styleId="23">
    <w:name w:val="hover2"/>
    <w:basedOn w:val="6"/>
    <w:qFormat/>
    <w:uiPriority w:val="0"/>
    <w:rPr>
      <w:color w:val="FFFFFF"/>
      <w:u w:val="none"/>
      <w:shd w:val="clear" w:fill="0F6099"/>
    </w:rPr>
  </w:style>
  <w:style w:type="character" w:customStyle="1" w:styleId="24">
    <w:name w:val="hover3"/>
    <w:basedOn w:val="6"/>
    <w:qFormat/>
    <w:uiPriority w:val="0"/>
    <w:rPr>
      <w:color w:val="FFFFFF"/>
      <w:u w:val="none"/>
      <w:shd w:val="clear" w:fill="6888C8"/>
    </w:rPr>
  </w:style>
  <w:style w:type="character" w:customStyle="1" w:styleId="25">
    <w:name w:val="sta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1045</Words>
  <Characters>1129</Characters>
  <Lines>0</Lines>
  <Paragraphs>0</Paragraphs>
  <TotalTime>11</TotalTime>
  <ScaleCrop>false</ScaleCrop>
  <LinksUpToDate>false</LinksUpToDate>
  <CharactersWithSpaces>1178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2022-10-28T15:06:00Z</dcterms:created>
  <dc:creator>LISHENGPENG</dc:creator>
  <cp:lastModifiedBy>user</cp:lastModifiedBy>
  <dcterms:modified xsi:type="dcterms:W3CDTF">2023-03-06T20:23:21Z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6C5B376EA760487EA37ADC26D11674E6</vt:lpwstr>
  </property>
</Properties>
</file>