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事项类别：</w:t>
      </w:r>
      <w:r>
        <w:rPr>
          <w:rFonts w:hint="eastAsia"/>
          <w:lang w:eastAsia="zh-CN"/>
        </w:rPr>
        <w:t>行政许可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出版物零售业务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经营许可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 xml:space="preserve">中共共和县委宣传部 </w:t>
      </w: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</w:rPr>
        <w:t>本指南适用于本</w:t>
      </w:r>
      <w:r>
        <w:rPr>
          <w:rFonts w:hint="eastAsia" w:ascii="宋体" w:hAnsi="宋体"/>
          <w:sz w:val="24"/>
          <w:lang w:eastAsia="zh-CN"/>
        </w:rPr>
        <w:t>县</w:t>
      </w:r>
      <w:r>
        <w:rPr>
          <w:rFonts w:hint="eastAsia" w:ascii="宋体" w:hAnsi="宋体"/>
          <w:sz w:val="24"/>
        </w:rPr>
        <w:t>涉及</w:t>
      </w:r>
      <w:r>
        <w:rPr>
          <w:rFonts w:hint="eastAsia" w:ascii="宋体" w:hAnsi="宋体"/>
          <w:sz w:val="24"/>
          <w:lang w:eastAsia="zh-CN"/>
        </w:rPr>
        <w:t>出版物经营许可</w:t>
      </w:r>
      <w:r>
        <w:rPr>
          <w:rFonts w:hint="eastAsia" w:ascii="宋体" w:hAnsi="宋体"/>
          <w:sz w:val="24"/>
        </w:rPr>
        <w:t>的申请与办理。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条件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《出版物市场管理规定》（原国新闻出版总署令第52号）第九条：“申请设立出版物批发企业或者其他单位申请从事出版物批发业务，须向所在地地市级新闻出版行政部门提交申请材料，经审核后报省、自治区、直辖市新闻出版行政部门审批。省、自治区、直辖市新闻出版行政部门自受理申请之日起20个工作日内作出批准或者不予批准的决定，并书面告知申请人。批准的，由省、自治区、直辖市新闻出版行政部门颁发《出版物经营许可证》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马上办。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企业法人。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《出版管理条例》（2001年10月25日国务院令第343号，2016年2月6日予以修改）第三十五条：单位和个体工商户从事出版物零售业务的，须经县级人民政府出版行政主管部门审核许可，取得《出版物经营许可证》。 第三十七条：从事出版物发行业务的单位和个体工商户变更《出版物经营许可证》登记事项，或者兼并、合并、分立的，应当依照本条例第三十五条的规定办理审批手续。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行使层级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中共共和县委宣传部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tbl>
      <w:tblPr>
        <w:tblStyle w:val="3"/>
        <w:tblW w:w="8009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233"/>
        <w:gridCol w:w="783"/>
        <w:gridCol w:w="1284"/>
        <w:gridCol w:w="155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材料名称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材料份</w:t>
            </w:r>
            <w:r>
              <w:rPr>
                <w:rFonts w:hint="eastAsia" w:ascii="宋体" w:hAnsi="宋体" w:cs="宋体"/>
                <w:szCs w:val="21"/>
              </w:rPr>
              <w:t>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来源渠道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材料类型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材料形式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法定代表人及主要负责人的身份证明（身份证复印件）；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原件和复印件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同时提交电子和纸质文件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经营场所的情况及使用权证明（房产证明或租赁合同）；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原件和复印件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同时提交电子和纸质文件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企业章程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原件和复印件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Cs w:val="21"/>
              </w:rPr>
              <w:t>同时提交电子和纸质文件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出版物经营许可证申请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原件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</w:tr>
    </w:tbl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窗口办理:</w:t>
      </w:r>
      <w:r>
        <w:rPr>
          <w:rFonts w:hint="eastAsia" w:ascii="宋体" w:hAnsi="宋体"/>
          <w:sz w:val="24"/>
          <w:lang w:eastAsia="zh-CN"/>
        </w:rPr>
        <w:t>共和县</w:t>
      </w:r>
      <w:r>
        <w:rPr>
          <w:rFonts w:hint="eastAsia" w:ascii="宋体" w:hAnsi="宋体"/>
          <w:sz w:val="24"/>
        </w:rPr>
        <w:t>政务服务大厅综合窗口。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sz w:val="24"/>
        </w:rPr>
        <w:t>20个工作日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个工作日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720" w:firstLineChars="3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17835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720" w:firstLineChars="3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投诉电话：0974-85</w:t>
      </w:r>
      <w:r>
        <w:rPr>
          <w:rFonts w:hint="eastAsia" w:ascii="宋体" w:hAnsi="宋体"/>
          <w:sz w:val="24"/>
          <w:lang w:val="en-US" w:eastAsia="zh-CN"/>
        </w:rPr>
        <w:t>12822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722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法定工作日，上午8:30-12:00；下午14:30-18:00。</w:t>
      </w:r>
    </w:p>
    <w:p>
      <w:pPr>
        <w:spacing w:line="400" w:lineRule="exact"/>
        <w:ind w:firstLine="722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/>
          <w:sz w:val="24"/>
        </w:rPr>
        <w:t>海南州共和县</w:t>
      </w:r>
      <w:r>
        <w:rPr>
          <w:rFonts w:hint="eastAsia" w:ascii="宋体" w:hAnsi="宋体"/>
          <w:sz w:val="24"/>
          <w:lang w:eastAsia="zh-CN"/>
        </w:rPr>
        <w:t>团结北路</w:t>
      </w:r>
      <w:r>
        <w:rPr>
          <w:rFonts w:hint="eastAsia" w:ascii="宋体" w:hAnsi="宋体"/>
          <w:sz w:val="24"/>
          <w:lang w:val="en-US" w:eastAsia="zh-CN"/>
        </w:rPr>
        <w:t>36号3号政府楼2楼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8D40AC1"/>
    <w:rsid w:val="0A14022A"/>
    <w:rsid w:val="1237C2FC"/>
    <w:rsid w:val="12A51D5D"/>
    <w:rsid w:val="27306ECE"/>
    <w:rsid w:val="2ED120CB"/>
    <w:rsid w:val="369B5FA3"/>
    <w:rsid w:val="3BA14C67"/>
    <w:rsid w:val="3DFEED84"/>
    <w:rsid w:val="3FAE41CE"/>
    <w:rsid w:val="58FF633C"/>
    <w:rsid w:val="5FBF48E2"/>
    <w:rsid w:val="66FE6E55"/>
    <w:rsid w:val="691D59D6"/>
    <w:rsid w:val="6D3DCC88"/>
    <w:rsid w:val="6D634258"/>
    <w:rsid w:val="76777EC7"/>
    <w:rsid w:val="77F65A2B"/>
    <w:rsid w:val="7BFBF8AC"/>
    <w:rsid w:val="7BFFBDBD"/>
    <w:rsid w:val="7D774515"/>
    <w:rsid w:val="7F1C711A"/>
    <w:rsid w:val="9FABB2A1"/>
    <w:rsid w:val="9FF54ED8"/>
    <w:rsid w:val="C7372998"/>
    <w:rsid w:val="DFEC1A32"/>
    <w:rsid w:val="F9D7A353"/>
    <w:rsid w:val="FBFE3CA6"/>
    <w:rsid w:val="FF3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938</Characters>
  <Lines>0</Lines>
  <Paragraphs>0</Paragraphs>
  <TotalTime>2</TotalTime>
  <ScaleCrop>false</ScaleCrop>
  <LinksUpToDate>false</LinksUpToDate>
  <CharactersWithSpaces>941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2019-12-02T20:34:00Z</dcterms:created>
  <dc:creator>Administrator</dc:creator>
  <cp:lastModifiedBy>user</cp:lastModifiedBy>
  <dcterms:modified xsi:type="dcterms:W3CDTF">2023-03-05T22:43:45Z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DFD9A755B50448BB9C65B94F938C219E</vt:lpwstr>
  </property>
</Properties>
</file>