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r>
        <w:rPr>
          <w:rFonts w:ascii="Times New Roman" w:hAnsi="Times New Roman"/>
        </w:rPr>
        <w:t>11630000015042334F3000110001000</w:t>
      </w:r>
    </w:p>
    <w:p>
      <w:pPr>
        <w:rPr>
          <w:rFonts w:hint="eastAsia"/>
          <w:szCs w:val="21"/>
        </w:rPr>
      </w:pPr>
      <w:r>
        <w:rPr>
          <w:rFonts w:hint="eastAsia"/>
        </w:rPr>
        <w:t>事项类别：</w:t>
      </w:r>
      <w:r>
        <w:rPr>
          <w:rFonts w:hint="eastAsia"/>
          <w:szCs w:val="21"/>
        </w:rPr>
        <w:t>行政权力-行政许可</w:t>
      </w:r>
    </w:p>
    <w:p>
      <w:pPr>
        <w:rPr>
          <w:rFonts w:hint="eastAsia"/>
          <w:szCs w:val="21"/>
        </w:rPr>
      </w:pPr>
    </w:p>
    <w:p>
      <w:pPr>
        <w:spacing w:line="800" w:lineRule="exact"/>
        <w:jc w:val="center"/>
        <w:rPr>
          <w:rFonts w:hint="eastAsia" w:ascii="宋体" w:hAnsi="宋体"/>
          <w:b/>
          <w:bCs/>
          <w:sz w:val="52"/>
          <w:szCs w:val="52"/>
          <w:lang w:eastAsia="zh-CN"/>
        </w:rPr>
      </w:pPr>
    </w:p>
    <w:p>
      <w:pPr>
        <w:spacing w:line="800" w:lineRule="exact"/>
        <w:jc w:val="center"/>
        <w:rPr>
          <w:rFonts w:hint="eastAsia" w:ascii="宋体" w:hAnsi="宋体"/>
          <w:b/>
          <w:bCs/>
          <w:sz w:val="52"/>
          <w:szCs w:val="52"/>
          <w:lang w:eastAsia="zh-CN"/>
        </w:rPr>
      </w:pPr>
    </w:p>
    <w:p>
      <w:pPr>
        <w:spacing w:line="800" w:lineRule="exact"/>
        <w:jc w:val="center"/>
        <w:rPr>
          <w:rFonts w:hint="eastAsia" w:ascii="宋体" w:hAnsi="宋体"/>
          <w:b/>
          <w:bCs/>
          <w:sz w:val="52"/>
          <w:szCs w:val="52"/>
        </w:rPr>
      </w:pPr>
      <w:bookmarkStart w:id="0" w:name="_GoBack"/>
      <w:r>
        <w:rPr>
          <w:rFonts w:hint="eastAsia" w:ascii="宋体" w:hAnsi="宋体"/>
          <w:b/>
          <w:bCs/>
          <w:sz w:val="52"/>
          <w:szCs w:val="52"/>
          <w:lang w:eastAsia="zh-CN"/>
        </w:rPr>
        <w:t>公共场所卫生许可项目</w:t>
      </w:r>
      <w:r>
        <w:rPr>
          <w:rFonts w:hint="eastAsia" w:ascii="宋体" w:hAnsi="宋体"/>
          <w:b/>
          <w:bCs/>
          <w:sz w:val="52"/>
          <w:szCs w:val="52"/>
        </w:rPr>
        <w:t>审批</w:t>
      </w:r>
    </w:p>
    <w:bookmarkEnd w:id="0"/>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共和县卫生健康局</w:t>
      </w:r>
      <w:r>
        <w:rPr>
          <w:rFonts w:hint="eastAsia" w:ascii="黑体" w:hAnsi="黑体" w:eastAsia="黑体" w:cs="黑体"/>
          <w:b/>
          <w:bCs/>
          <w:color w:val="333333"/>
          <w:sz w:val="36"/>
          <w:szCs w:val="36"/>
          <w:shd w:val="clear" w:color="auto" w:fill="FFFFFF"/>
        </w:rPr>
        <w:t xml:space="preserve">  </w:t>
      </w:r>
    </w:p>
    <w:p>
      <w:pPr>
        <w:rPr>
          <w:rFonts w:hint="eastAsia"/>
        </w:rPr>
      </w:pPr>
    </w:p>
    <w:p>
      <w:pPr>
        <w:rPr>
          <w:rFonts w:hint="eastAsia"/>
        </w:rPr>
      </w:pPr>
    </w:p>
    <w:p>
      <w:pPr>
        <w:rPr>
          <w:rFonts w:hint="eastAsia"/>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eastAsia" w:ascii="宋体" w:hAnsi="宋体"/>
          <w:sz w:val="24"/>
        </w:rPr>
      </w:pPr>
      <w:r>
        <w:rPr>
          <w:rFonts w:hint="eastAsia" w:ascii="宋体" w:hAnsi="宋体"/>
          <w:sz w:val="24"/>
        </w:rPr>
        <w:t>本指南适用于本</w:t>
      </w:r>
      <w:r>
        <w:rPr>
          <w:rFonts w:hint="eastAsia" w:ascii="宋体" w:hAnsi="宋体"/>
          <w:sz w:val="24"/>
          <w:lang w:eastAsia="zh-CN"/>
        </w:rPr>
        <w:t>县辖区公共场所卫生许可</w:t>
      </w:r>
      <w:r>
        <w:rPr>
          <w:rFonts w:hint="eastAsia" w:ascii="宋体" w:hAnsi="宋体"/>
          <w:sz w:val="24"/>
        </w:rPr>
        <w:t>事项的项目审批的申请与办理。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hint="eastAsia" w:ascii="宋体" w:hAnsi="宋体"/>
          <w:sz w:val="24"/>
        </w:rPr>
      </w:pPr>
      <w:r>
        <w:rPr>
          <w:rFonts w:hint="eastAsia" w:ascii="宋体" w:hAnsi="宋体"/>
          <w:sz w:val="24"/>
        </w:rPr>
        <w:t>马上办。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sz w:val="24"/>
        </w:rPr>
      </w:pPr>
      <w:r>
        <w:rPr>
          <w:rFonts w:hint="eastAsia" w:ascii="宋体" w:hAnsi="宋体"/>
          <w:sz w:val="24"/>
        </w:rPr>
        <w:t>自然人</w:t>
      </w:r>
      <w:r>
        <w:rPr>
          <w:rFonts w:hint="eastAsia" w:ascii="宋体" w:hAnsi="宋体"/>
          <w:sz w:val="24"/>
          <w:lang w:eastAsia="zh-CN"/>
        </w:rPr>
        <w:t>、</w:t>
      </w:r>
      <w:r>
        <w:rPr>
          <w:rFonts w:hint="eastAsia" w:ascii="宋体" w:hAnsi="宋体"/>
          <w:sz w:val="24"/>
        </w:rPr>
        <w:t>企业法人</w:t>
      </w:r>
      <w:r>
        <w:rPr>
          <w:rFonts w:hint="eastAsia" w:ascii="宋体" w:hAnsi="宋体"/>
          <w:sz w:val="24"/>
          <w:lang w:eastAsia="zh-CN"/>
        </w:rPr>
        <w:t>、</w:t>
      </w:r>
      <w:r>
        <w:rPr>
          <w:rFonts w:hint="eastAsia" w:ascii="宋体" w:hAnsi="宋体"/>
          <w:sz w:val="24"/>
        </w:rPr>
        <w:t>社会组织法人</w:t>
      </w:r>
      <w:r>
        <w:rPr>
          <w:rFonts w:hint="eastAsia" w:ascii="宋体" w:hAnsi="宋体"/>
          <w:sz w:val="24"/>
          <w:lang w:eastAsia="zh-CN"/>
        </w:rPr>
        <w:t>、</w:t>
      </w:r>
      <w:r>
        <w:rPr>
          <w:rFonts w:hint="eastAsia" w:ascii="宋体" w:hAnsi="宋体"/>
          <w:sz w:val="24"/>
        </w:rPr>
        <w:t>其他组织。</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“法人办事”主</w:t>
      </w:r>
      <w:r>
        <w:rPr>
          <w:rFonts w:hint="eastAsia" w:ascii="宋体" w:hAnsi="宋体"/>
          <w:sz w:val="24"/>
          <w:lang w:eastAsia="zh-CN"/>
        </w:rPr>
        <w:t>体</w:t>
      </w:r>
      <w:r>
        <w:rPr>
          <w:rFonts w:hint="eastAsia" w:ascii="宋体" w:hAnsi="宋体"/>
          <w:sz w:val="24"/>
        </w:rPr>
        <w:t>分类：准营准办</w:t>
      </w:r>
    </w:p>
    <w:p>
      <w:pPr>
        <w:spacing w:line="400" w:lineRule="exact"/>
        <w:ind w:firstLine="480" w:firstLineChars="200"/>
        <w:rPr>
          <w:rFonts w:hint="eastAsia"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spacing w:line="400" w:lineRule="exact"/>
        <w:ind w:firstLine="480" w:firstLineChars="200"/>
        <w:rPr>
          <w:rFonts w:hint="eastAsia" w:ascii="宋体" w:hAnsi="宋体"/>
          <w:sz w:val="24"/>
        </w:rPr>
      </w:pPr>
      <w:r>
        <w:rPr>
          <w:rFonts w:hint="eastAsia" w:ascii="宋体" w:hAnsi="宋体"/>
          <w:sz w:val="24"/>
        </w:rPr>
        <w:t>1.《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 《国务院关于第六批取消和调整行政审批项目的决定》（国发〔2012〕52号）下放管理层级的行政审批项目第49项：公共场所改、扩建卫生许可，下放至设区的市级、县级人民政府卫生行政部门。 </w:t>
      </w:r>
    </w:p>
    <w:p>
      <w:pPr>
        <w:spacing w:line="400" w:lineRule="exact"/>
        <w:ind w:firstLine="480" w:firstLineChars="200"/>
        <w:rPr>
          <w:rFonts w:hint="eastAsia" w:ascii="宋体" w:hAnsi="宋体"/>
          <w:sz w:val="24"/>
        </w:rPr>
      </w:pPr>
      <w:r>
        <w:rPr>
          <w:rFonts w:hint="eastAsia" w:ascii="宋体" w:hAnsi="宋体"/>
          <w:sz w:val="24"/>
        </w:rPr>
        <w:t>2.《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行使层级</w:t>
      </w:r>
    </w:p>
    <w:p>
      <w:pPr>
        <w:spacing w:line="400" w:lineRule="exact"/>
        <w:ind w:firstLine="480" w:firstLineChars="200"/>
        <w:rPr>
          <w:rFonts w:hint="eastAsia" w:ascii="宋体" w:hAnsi="宋体" w:eastAsia="宋体"/>
          <w:sz w:val="24"/>
          <w:lang w:eastAsia="zh-CN"/>
        </w:rPr>
      </w:pPr>
      <w:r>
        <w:rPr>
          <w:rFonts w:hint="eastAsia" w:ascii="宋体" w:hAnsi="宋体"/>
          <w:sz w:val="24"/>
          <w:lang w:eastAsia="zh-CN"/>
        </w:rPr>
        <w:t>县</w:t>
      </w:r>
      <w:r>
        <w:rPr>
          <w:rFonts w:hint="eastAsia" w:ascii="宋体" w:hAnsi="宋体"/>
          <w:sz w:val="24"/>
        </w:rPr>
        <w:t>级</w:t>
      </w:r>
      <w:r>
        <w:rPr>
          <w:rFonts w:hint="eastAsia" w:ascii="宋体" w:hAnsi="宋体"/>
          <w:sz w:val="24"/>
          <w:lang w:eastAsia="zh-CN"/>
        </w:rPr>
        <w:t>以上</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2" w:firstLineChars="200"/>
        <w:rPr>
          <w:rFonts w:hint="eastAsia" w:ascii="宋体" w:hAnsi="宋体" w:eastAsia="宋体"/>
          <w:sz w:val="24"/>
          <w:lang w:eastAsia="zh-CN"/>
        </w:rPr>
      </w:pPr>
      <w:r>
        <w:rPr>
          <w:rFonts w:hint="eastAsia" w:ascii="宋体" w:hAnsi="宋体"/>
          <w:b/>
          <w:bCs/>
          <w:sz w:val="24"/>
        </w:rPr>
        <w:t>实施主体</w:t>
      </w:r>
      <w:r>
        <w:rPr>
          <w:rFonts w:hint="eastAsia" w:ascii="宋体" w:hAnsi="宋体"/>
          <w:b/>
          <w:sz w:val="24"/>
        </w:rPr>
        <w:t>：</w:t>
      </w:r>
      <w:r>
        <w:rPr>
          <w:rFonts w:hint="eastAsia" w:ascii="宋体" w:hAnsi="宋体"/>
          <w:sz w:val="24"/>
          <w:lang w:eastAsia="zh-CN"/>
        </w:rPr>
        <w:t>共和县卫生健康局</w:t>
      </w:r>
    </w:p>
    <w:p>
      <w:pPr>
        <w:spacing w:line="400" w:lineRule="exact"/>
        <w:ind w:firstLine="482"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2" w:firstLineChars="200"/>
        <w:rPr>
          <w:rFonts w:hint="eastAsia" w:ascii="宋体" w:hAnsi="宋体" w:eastAsia="宋体"/>
          <w:sz w:val="24"/>
          <w:lang w:eastAsia="zh-CN"/>
        </w:rPr>
      </w:pPr>
      <w:r>
        <w:rPr>
          <w:rFonts w:hint="eastAsia" w:ascii="宋体" w:hAnsi="宋体"/>
          <w:b/>
          <w:bCs/>
          <w:sz w:val="24"/>
        </w:rPr>
        <w:t>主办科室：</w:t>
      </w:r>
      <w:r>
        <w:rPr>
          <w:rFonts w:hint="eastAsia" w:ascii="宋体" w:hAnsi="宋体"/>
          <w:sz w:val="24"/>
          <w:lang w:eastAsia="zh-CN"/>
        </w:rPr>
        <w:t>共和县卫生健康综合行政执法队</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2" w:firstLineChars="200"/>
        <w:rPr>
          <w:rFonts w:hint="eastAsia" w:ascii="宋体" w:hAnsi="宋体"/>
          <w:b/>
          <w:bCs/>
          <w:sz w:val="24"/>
        </w:rPr>
      </w:pPr>
      <w:r>
        <w:rPr>
          <w:rFonts w:hint="eastAsia" w:ascii="宋体" w:hAnsi="宋体"/>
          <w:b/>
          <w:bCs/>
          <w:sz w:val="24"/>
        </w:rPr>
        <w:t>申请条件：</w:t>
      </w:r>
    </w:p>
    <w:p>
      <w:pPr>
        <w:spacing w:line="400" w:lineRule="exact"/>
        <w:ind w:firstLine="480" w:firstLineChars="200"/>
        <w:rPr>
          <w:rFonts w:hint="eastAsia" w:ascii="宋体" w:hAnsi="宋体"/>
          <w:sz w:val="24"/>
        </w:rPr>
      </w:pPr>
      <w:r>
        <w:rPr>
          <w:rFonts w:hint="eastAsia" w:ascii="宋体" w:hAnsi="宋体"/>
          <w:sz w:val="24"/>
        </w:rPr>
        <w:t>1.辖区范围内纳入卫生行政许可范围的公共场所；</w:t>
      </w:r>
    </w:p>
    <w:p>
      <w:pPr>
        <w:spacing w:line="400" w:lineRule="exact"/>
        <w:ind w:firstLine="480" w:firstLineChars="200"/>
        <w:rPr>
          <w:rFonts w:hint="eastAsia" w:ascii="宋体" w:hAnsi="宋体"/>
          <w:sz w:val="24"/>
        </w:rPr>
      </w:pPr>
      <w:r>
        <w:rPr>
          <w:rFonts w:hint="eastAsia" w:ascii="宋体" w:hAnsi="宋体"/>
          <w:sz w:val="24"/>
        </w:rPr>
        <w:t>2.提出申请时公共场所应具备开业能力，其主要卫生设备及指标应符合国家卫生标准和要求；</w:t>
      </w:r>
    </w:p>
    <w:p>
      <w:pPr>
        <w:spacing w:line="400" w:lineRule="exact"/>
        <w:ind w:firstLine="480" w:firstLineChars="200"/>
        <w:rPr>
          <w:rFonts w:hint="eastAsia" w:ascii="宋体" w:hAnsi="宋体"/>
          <w:sz w:val="24"/>
        </w:rPr>
      </w:pPr>
      <w:r>
        <w:rPr>
          <w:rFonts w:hint="eastAsia" w:ascii="宋体" w:hAnsi="宋体"/>
          <w:sz w:val="24"/>
        </w:rPr>
        <w:t>3.直接为顾客服务的从业人员，持有效“预防体检合格证”。   </w:t>
      </w:r>
    </w:p>
    <w:p>
      <w:pPr>
        <w:spacing w:line="400" w:lineRule="exact"/>
        <w:ind w:firstLine="482" w:firstLineChars="200"/>
        <w:rPr>
          <w:rFonts w:ascii="宋体" w:hAnsi="宋体"/>
          <w:sz w:val="24"/>
        </w:rPr>
      </w:pPr>
      <w:r>
        <w:rPr>
          <w:rFonts w:hint="eastAsia" w:ascii="宋体" w:hAnsi="宋体"/>
          <w:b/>
          <w:sz w:val="24"/>
        </w:rPr>
        <w:t>予以受理的条件</w:t>
      </w:r>
    </w:p>
    <w:p>
      <w:pPr>
        <w:spacing w:line="400" w:lineRule="exact"/>
        <w:ind w:firstLine="480" w:firstLineChars="200"/>
        <w:rPr>
          <w:rFonts w:ascii="宋体" w:hAnsi="宋体"/>
          <w:sz w:val="24"/>
        </w:rPr>
      </w:pPr>
      <w:r>
        <w:rPr>
          <w:rFonts w:hint="eastAsia" w:ascii="宋体" w:hAnsi="宋体"/>
          <w:sz w:val="24"/>
        </w:rPr>
        <w:t>属于涉及</w:t>
      </w:r>
      <w:r>
        <w:rPr>
          <w:rFonts w:hint="eastAsia" w:ascii="宋体" w:hAnsi="宋体"/>
          <w:sz w:val="24"/>
          <w:lang w:eastAsia="zh-CN"/>
        </w:rPr>
        <w:t>公共场所卫生许可</w:t>
      </w:r>
      <w:r>
        <w:rPr>
          <w:rFonts w:hint="eastAsia" w:ascii="宋体" w:hAnsi="宋体"/>
          <w:sz w:val="24"/>
        </w:rPr>
        <w:t>项目审批管理范围且申请材料和相关证件真实、齐备、规范。</w:t>
      </w:r>
    </w:p>
    <w:p>
      <w:pPr>
        <w:spacing w:line="400" w:lineRule="exact"/>
        <w:ind w:firstLine="482"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2"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p>
      <w:pPr>
        <w:spacing w:line="400" w:lineRule="exact"/>
        <w:ind w:firstLine="480" w:firstLineChars="200"/>
        <w:jc w:val="left"/>
        <w:rPr>
          <w:rFonts w:hint="eastAsia" w:ascii="宋体" w:hAnsi="宋体"/>
          <w:sz w:val="24"/>
          <w:szCs w:val="24"/>
        </w:rPr>
      </w:pPr>
      <w:r>
        <w:rPr>
          <w:rFonts w:hint="eastAsia" w:ascii="宋体" w:hAnsi="宋体"/>
          <w:sz w:val="24"/>
          <w:szCs w:val="24"/>
        </w:rPr>
        <w:t>1.卫生许可申请书（原件1份）</w:t>
      </w:r>
    </w:p>
    <w:p>
      <w:pPr>
        <w:spacing w:line="400" w:lineRule="exact"/>
        <w:ind w:firstLine="480" w:firstLineChars="200"/>
        <w:jc w:val="left"/>
        <w:rPr>
          <w:rFonts w:hint="eastAsia" w:ascii="宋体" w:hAnsi="宋体"/>
          <w:sz w:val="24"/>
          <w:szCs w:val="24"/>
        </w:rPr>
      </w:pPr>
      <w:r>
        <w:rPr>
          <w:rFonts w:hint="eastAsia" w:ascii="宋体" w:hAnsi="宋体"/>
          <w:sz w:val="24"/>
          <w:szCs w:val="24"/>
        </w:rPr>
        <w:t>2.法定代表人或负责人身份证明（原件、复印件各1份）</w:t>
      </w:r>
    </w:p>
    <w:p>
      <w:pPr>
        <w:spacing w:line="400" w:lineRule="exact"/>
        <w:ind w:firstLine="480" w:firstLineChars="200"/>
        <w:jc w:val="left"/>
        <w:rPr>
          <w:rFonts w:hint="eastAsia" w:ascii="宋体" w:hAnsi="宋体"/>
          <w:sz w:val="24"/>
          <w:szCs w:val="24"/>
        </w:rPr>
      </w:pPr>
      <w:r>
        <w:rPr>
          <w:rFonts w:hint="eastAsia" w:ascii="宋体" w:hAnsi="宋体"/>
          <w:sz w:val="24"/>
          <w:szCs w:val="24"/>
        </w:rPr>
        <w:t>3.企业营业执照（原件、复印件各1份）</w:t>
      </w:r>
    </w:p>
    <w:p>
      <w:pPr>
        <w:spacing w:line="400" w:lineRule="exact"/>
        <w:ind w:firstLine="480" w:firstLineChars="200"/>
        <w:jc w:val="left"/>
        <w:rPr>
          <w:rFonts w:hint="eastAsia" w:ascii="宋体" w:hAnsi="宋体"/>
          <w:sz w:val="24"/>
          <w:szCs w:val="24"/>
        </w:rPr>
      </w:pPr>
      <w:r>
        <w:rPr>
          <w:rFonts w:hint="eastAsia" w:ascii="宋体" w:hAnsi="宋体"/>
          <w:sz w:val="24"/>
          <w:szCs w:val="24"/>
        </w:rPr>
        <w:t>4.公共场所地址方位示意图、平面图和卫生设施平面布局图（原件1份）</w:t>
      </w:r>
    </w:p>
    <w:p>
      <w:pPr>
        <w:spacing w:line="400" w:lineRule="exact"/>
        <w:ind w:firstLine="480" w:firstLineChars="200"/>
        <w:jc w:val="left"/>
        <w:rPr>
          <w:rFonts w:hint="eastAsia" w:ascii="宋体" w:hAnsi="宋体"/>
          <w:sz w:val="24"/>
          <w:szCs w:val="24"/>
        </w:rPr>
      </w:pPr>
      <w:r>
        <w:rPr>
          <w:rFonts w:hint="eastAsia" w:ascii="宋体" w:hAnsi="宋体"/>
          <w:sz w:val="24"/>
          <w:szCs w:val="24"/>
        </w:rPr>
        <w:t>5.公共场所卫生检测或者评价报告（原件或复印件1份）</w:t>
      </w:r>
    </w:p>
    <w:p>
      <w:pPr>
        <w:spacing w:line="400" w:lineRule="exact"/>
        <w:ind w:firstLine="480" w:firstLineChars="200"/>
        <w:jc w:val="left"/>
        <w:rPr>
          <w:rFonts w:hint="eastAsia" w:ascii="宋体" w:hAnsi="宋体"/>
          <w:sz w:val="24"/>
          <w:szCs w:val="24"/>
        </w:rPr>
      </w:pPr>
      <w:r>
        <w:rPr>
          <w:rFonts w:hint="eastAsia" w:ascii="宋体" w:hAnsi="宋体"/>
          <w:sz w:val="24"/>
          <w:szCs w:val="24"/>
        </w:rPr>
        <w:t>6.公共场所卫生管理组织和管理制度（原件1份）</w:t>
      </w:r>
    </w:p>
    <w:p>
      <w:pPr>
        <w:spacing w:line="400" w:lineRule="exact"/>
        <w:ind w:firstLine="480" w:firstLineChars="200"/>
        <w:jc w:val="left"/>
        <w:rPr>
          <w:rFonts w:hint="eastAsia" w:ascii="宋体" w:hAnsi="宋体"/>
          <w:szCs w:val="21"/>
        </w:rPr>
      </w:pPr>
      <w:r>
        <w:rPr>
          <w:rFonts w:hint="eastAsia" w:ascii="宋体" w:hAnsi="宋体"/>
          <w:sz w:val="24"/>
          <w:szCs w:val="24"/>
        </w:rPr>
        <w:t>7.从业人员名单和健康体检及卫生知识培训合格证明（原件、复印件各1份）</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836" w:firstLineChars="347"/>
        <w:rPr>
          <w:rFonts w:hint="eastAsia" w:ascii="宋体" w:hAnsi="宋体"/>
          <w:sz w:val="24"/>
        </w:rPr>
      </w:pPr>
      <w:r>
        <w:rPr>
          <w:rFonts w:hint="eastAsia" w:ascii="宋体" w:hAnsi="宋体"/>
          <w:b/>
          <w:bCs/>
          <w:sz w:val="24"/>
        </w:rPr>
        <w:t>窗口申请：</w:t>
      </w:r>
      <w:r>
        <w:rPr>
          <w:rFonts w:hint="eastAsia" w:ascii="宋体" w:hAnsi="宋体"/>
          <w:sz w:val="24"/>
          <w:szCs w:val="24"/>
        </w:rPr>
        <w:t>共和县政务大厅卫健窗口B区7号</w:t>
      </w:r>
    </w:p>
    <w:p>
      <w:pPr>
        <w:spacing w:line="400" w:lineRule="exact"/>
        <w:ind w:firstLine="960" w:firstLineChars="400"/>
        <w:rPr>
          <w:rFonts w:hint="eastAsia" w:ascii="宋体" w:hAnsi="宋体"/>
          <w:sz w:val="24"/>
        </w:rPr>
      </w:pPr>
      <w:r>
        <w:rPr>
          <w:rFonts w:hint="eastAsia" w:ascii="宋体" w:hAnsi="宋体"/>
          <w:sz w:val="24"/>
        </w:rPr>
        <w:t>到窗口最多次数（含领取结果）：</w:t>
      </w:r>
      <w:r>
        <w:rPr>
          <w:rFonts w:hint="eastAsia" w:ascii="宋体" w:hAnsi="宋体"/>
          <w:sz w:val="24"/>
          <w:lang w:val="en-US" w:eastAsia="zh-CN"/>
        </w:rPr>
        <w:t>1</w:t>
      </w:r>
      <w:r>
        <w:rPr>
          <w:rFonts w:hint="eastAsia" w:ascii="宋体" w:hAnsi="宋体"/>
          <w:sz w:val="24"/>
        </w:rPr>
        <w:t>次</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840" w:firstLineChars="350"/>
        <w:rPr>
          <w:rFonts w:hint="eastAsia" w:ascii="宋体" w:hAnsi="宋体"/>
          <w:sz w:val="24"/>
        </w:rPr>
      </w:pPr>
      <w:r>
        <w:rPr>
          <w:rFonts w:hint="eastAsia" w:ascii="宋体" w:hAnsi="宋体"/>
          <w:sz w:val="24"/>
        </w:rPr>
        <w:t>窗口办理:</w:t>
      </w:r>
      <w:r>
        <w:rPr>
          <w:rFonts w:hint="eastAsia" w:ascii="宋体" w:hAnsi="宋体"/>
          <w:sz w:val="24"/>
          <w:szCs w:val="24"/>
        </w:rPr>
        <w:t>共和县政务大厅卫健窗口B区7号</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hint="eastAsia" w:ascii="宋体" w:hAnsi="宋体"/>
          <w:sz w:val="24"/>
        </w:rPr>
      </w:pPr>
      <w:r>
        <w:rPr>
          <w:rFonts w:hint="eastAsia" w:ascii="宋体" w:hAnsi="宋体"/>
          <w:sz w:val="24"/>
        </w:rPr>
        <w:t>1.受理：收到申请材料后，卫生行政部门决定是否受理；</w:t>
      </w:r>
    </w:p>
    <w:p>
      <w:pPr>
        <w:spacing w:line="400" w:lineRule="exact"/>
        <w:ind w:firstLine="840" w:firstLineChars="350"/>
        <w:rPr>
          <w:rFonts w:hint="eastAsia" w:ascii="宋体" w:hAnsi="宋体"/>
          <w:sz w:val="24"/>
        </w:rPr>
      </w:pPr>
      <w:r>
        <w:rPr>
          <w:rFonts w:hint="eastAsia" w:ascii="宋体" w:hAnsi="宋体"/>
          <w:sz w:val="24"/>
        </w:rPr>
        <w:t>2.审查：卫生行政部门工作人员对申请人提供的材料进行初步审核；</w:t>
      </w:r>
    </w:p>
    <w:p>
      <w:pPr>
        <w:spacing w:line="400" w:lineRule="exact"/>
        <w:ind w:firstLine="840" w:firstLineChars="350"/>
        <w:rPr>
          <w:rFonts w:hint="eastAsia" w:ascii="宋体" w:hAnsi="宋体"/>
          <w:sz w:val="24"/>
        </w:rPr>
      </w:pPr>
      <w:r>
        <w:rPr>
          <w:rFonts w:hint="eastAsia" w:ascii="宋体" w:hAnsi="宋体"/>
          <w:sz w:val="24"/>
        </w:rPr>
        <w:t>3.决定：卫生行政部门分管领导进行审批。</w:t>
      </w:r>
    </w:p>
    <w:p>
      <w:pPr>
        <w:spacing w:line="400" w:lineRule="exact"/>
        <w:ind w:firstLine="840" w:firstLineChars="350"/>
        <w:rPr>
          <w:rFonts w:hint="eastAsia" w:ascii="宋体" w:hAnsi="宋体"/>
          <w:sz w:val="24"/>
        </w:rPr>
      </w:pPr>
      <w:r>
        <w:rPr>
          <w:rFonts w:hint="eastAsia" w:ascii="宋体" w:hAnsi="宋体"/>
          <w:sz w:val="24"/>
        </w:rPr>
        <w:t>4.办结：卫生行政部门对审核通过的申请人发放许可证。</w:t>
      </w:r>
    </w:p>
    <w:p>
      <w:pPr>
        <w:spacing w:line="400" w:lineRule="exact"/>
        <w:ind w:firstLine="480" w:firstLineChars="200"/>
        <w:rPr>
          <w:rFonts w:ascii="宋体" w:hAnsi="宋体"/>
          <w:sz w:val="24"/>
        </w:rPr>
      </w:pPr>
      <w:r>
        <w:rPr>
          <w:rFonts w:hint="eastAsia" w:ascii="宋体" w:hAnsi="宋体"/>
          <w:sz w:val="24"/>
        </w:rPr>
        <w:t>根据《青海省人民政府关于印发青海省开展“证照分离”改革全覆盖试点工作实施方案的通知》的要求，针对涉企经营许可事项中“公共场所卫生许可”实行告知承诺制，申请人提交相关材料齐全并签订告知承诺书后，当场发放《公共场所卫生许可证》（公共场所卫生许可告知书、公共场所卫生许可承诺书见申请材料空白列表中）。 </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sz w:val="24"/>
        </w:rPr>
        <w:t>20个工作日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sz w:val="24"/>
        </w:rPr>
        <w:t>1个工作日</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特殊环节</w:t>
      </w:r>
    </w:p>
    <w:p>
      <w:pPr>
        <w:spacing w:line="400" w:lineRule="exact"/>
        <w:ind w:firstLine="840" w:firstLineChars="350"/>
        <w:rPr>
          <w:rFonts w:hint="eastAsia" w:ascii="宋体" w:hAnsi="宋体"/>
          <w:sz w:val="24"/>
        </w:rPr>
      </w:pPr>
      <w:r>
        <w:rPr>
          <w:rFonts w:hint="eastAsia" w:ascii="宋体" w:hAnsi="宋体"/>
          <w:sz w:val="24"/>
          <w:lang w:eastAsia="zh-CN"/>
        </w:rPr>
        <w:t>无</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sz w:val="24"/>
        </w:rPr>
      </w:pPr>
      <w:r>
        <w:rPr>
          <w:rFonts w:hint="eastAsia" w:ascii="宋体" w:hAnsi="宋体"/>
          <w:sz w:val="24"/>
          <w:lang w:eastAsia="zh-CN"/>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sz w:val="24"/>
        </w:rPr>
      </w:pPr>
      <w:r>
        <w:rPr>
          <w:rFonts w:hint="eastAsia" w:ascii="宋体" w:hAnsi="宋体"/>
          <w:sz w:val="24"/>
        </w:rPr>
        <w:t>是</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2" w:firstLineChars="200"/>
        <w:rPr>
          <w:rFonts w:ascii="宋体" w:hAnsi="宋体"/>
          <w:sz w:val="24"/>
        </w:rPr>
      </w:pPr>
      <w:r>
        <w:rPr>
          <w:rFonts w:hint="eastAsia" w:ascii="宋体" w:hAnsi="宋体"/>
          <w:b/>
          <w:bCs/>
          <w:sz w:val="24"/>
          <w:lang w:eastAsia="zh-CN"/>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2" w:firstLineChars="200"/>
        <w:rPr>
          <w:rFonts w:hint="eastAsia" w:ascii="宋体" w:hAnsi="宋体"/>
          <w:sz w:val="24"/>
        </w:rPr>
      </w:pPr>
      <w:r>
        <w:rPr>
          <w:rFonts w:hint="eastAsia" w:ascii="宋体" w:hAnsi="宋体"/>
          <w:b/>
          <w:bCs/>
          <w:sz w:val="24"/>
          <w:lang w:eastAsia="zh-CN"/>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default"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rPr>
        <w:t>85</w:t>
      </w:r>
      <w:r>
        <w:rPr>
          <w:rFonts w:hint="eastAsia" w:ascii="宋体" w:hAnsi="宋体"/>
          <w:sz w:val="24"/>
          <w:lang w:val="en-US" w:eastAsia="zh-CN"/>
        </w:rPr>
        <w:t>12889</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投诉电话：0974-85</w:t>
      </w:r>
      <w:r>
        <w:rPr>
          <w:rFonts w:hint="eastAsia" w:ascii="宋体" w:hAnsi="宋体"/>
          <w:sz w:val="24"/>
          <w:lang w:val="en-US" w:eastAsia="zh-CN"/>
        </w:rPr>
        <w:t>12094</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宋体" w:hAnsi="宋体"/>
          <w:sz w:val="24"/>
          <w:lang w:val="en-US" w:eastAsia="zh-CN"/>
        </w:rPr>
        <w:t>8512889</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行政救济方式与途径</w:t>
      </w:r>
    </w:p>
    <w:p>
      <w:pPr>
        <w:spacing w:line="400" w:lineRule="exact"/>
        <w:ind w:firstLine="480" w:firstLineChars="200"/>
        <w:rPr>
          <w:rFonts w:ascii="宋体" w:hAnsi="宋体"/>
          <w:sz w:val="24"/>
        </w:rPr>
      </w:pPr>
      <w:r>
        <w:rPr>
          <w:rFonts w:hint="eastAsia" w:ascii="宋体" w:hAnsi="宋体"/>
          <w:sz w:val="24"/>
          <w:lang w:eastAsia="zh-CN"/>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hint="eastAsia" w:ascii="宋体" w:hAnsi="宋体"/>
          <w:sz w:val="24"/>
        </w:rPr>
      </w:pPr>
      <w:r>
        <w:rPr>
          <w:rFonts w:hint="eastAsia" w:ascii="宋体" w:hAnsi="宋体"/>
          <w:sz w:val="24"/>
        </w:rPr>
        <w:t>电话咨询：0974-</w:t>
      </w:r>
      <w:r>
        <w:rPr>
          <w:rFonts w:hint="eastAsia" w:ascii="宋体" w:hAnsi="宋体"/>
          <w:sz w:val="24"/>
          <w:lang w:val="en-US" w:eastAsia="zh-CN"/>
        </w:rPr>
        <w:t>8512889</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hint="eastAsia" w:ascii="宋体" w:hAnsi="宋体"/>
          <w:sz w:val="24"/>
        </w:rPr>
      </w:pPr>
      <w:r>
        <w:rPr>
          <w:rFonts w:hint="eastAsia" w:ascii="宋体" w:hAnsi="宋体"/>
          <w:b/>
          <w:bCs/>
          <w:sz w:val="24"/>
        </w:rPr>
        <w:t>办理时间：</w:t>
      </w:r>
      <w:r>
        <w:rPr>
          <w:rFonts w:hint="eastAsia" w:ascii="宋体" w:hAnsi="宋体"/>
          <w:sz w:val="24"/>
        </w:rPr>
        <w:t>法定工作日，星期一至星期五上午9:00—12:00，下午13:30—17:30（节假日除外）。</w:t>
      </w:r>
    </w:p>
    <w:p>
      <w:pPr>
        <w:spacing w:line="400" w:lineRule="exact"/>
        <w:ind w:firstLine="1190" w:firstLineChars="494"/>
        <w:rPr>
          <w:rFonts w:hint="eastAsia" w:ascii="宋体" w:hAnsi="宋体"/>
          <w:sz w:val="24"/>
        </w:rPr>
      </w:pPr>
      <w:r>
        <w:rPr>
          <w:rFonts w:hint="eastAsia" w:ascii="宋体" w:hAnsi="宋体"/>
          <w:b/>
          <w:bCs/>
          <w:sz w:val="24"/>
        </w:rPr>
        <w:t>办理地点：</w:t>
      </w:r>
      <w:r>
        <w:rPr>
          <w:rFonts w:hint="eastAsia" w:ascii="宋体" w:hAnsi="宋体"/>
          <w:sz w:val="24"/>
        </w:rPr>
        <w:t>共和县政务大厅卫健窗口B区7号。</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hint="eastAsia" w:ascii="宋体" w:hAnsi="宋体"/>
          <w:sz w:val="24"/>
        </w:rPr>
      </w:pPr>
      <w:r>
        <w:rPr>
          <w:rFonts w:hint="eastAsia" w:ascii="宋体" w:hAnsi="宋体"/>
          <w:sz w:val="24"/>
        </w:rPr>
        <w:t>乘坐2路公交车在</w:t>
      </w:r>
      <w:r>
        <w:rPr>
          <w:rFonts w:hint="eastAsia" w:ascii="宋体" w:hAnsi="宋体"/>
          <w:sz w:val="24"/>
          <w:lang w:eastAsia="zh-CN"/>
        </w:rPr>
        <w:t>共和县幼儿园</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 xml:space="preserve"> </w:t>
      </w:r>
    </w:p>
    <w:p>
      <w:pPr>
        <w:spacing w:line="700" w:lineRule="exact"/>
        <w:jc w:val="center"/>
        <w:rPr>
          <w:rFonts w:ascii="黑体" w:hAnsi="黑体" w:eastAsia="黑体"/>
          <w:sz w:val="44"/>
          <w:szCs w:val="44"/>
        </w:rPr>
      </w:pPr>
      <w:r>
        <w:rPr>
          <w:rFonts w:hint="eastAsia" w:ascii="黑体" w:hAnsi="黑体" w:eastAsia="黑体"/>
          <w:sz w:val="44"/>
          <w:szCs w:val="44"/>
        </w:rPr>
        <w:t>涉及国家安全事项的建设项目许可申请书</w:t>
      </w:r>
    </w:p>
    <w:p>
      <w:pPr>
        <w:spacing w:line="700" w:lineRule="exact"/>
        <w:ind w:firstLine="640" w:firstLineChars="200"/>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××市（区）国家安全局：</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一、建筑项目基本情况：</w:t>
      </w:r>
    </w:p>
    <w:p>
      <w:pPr>
        <w:spacing w:line="6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本 </w:t>
      </w:r>
      <w:r>
        <w:rPr>
          <w:rFonts w:hint="eastAsia" w:ascii="仿宋" w:hAnsi="仿宋" w:eastAsia="仿宋"/>
          <w:sz w:val="32"/>
          <w:szCs w:val="32"/>
          <w:u w:val="single"/>
        </w:rPr>
        <w:t xml:space="preserve">××××公司 </w:t>
      </w:r>
      <w:r>
        <w:rPr>
          <w:rFonts w:hint="eastAsia" w:ascii="仿宋" w:hAnsi="仿宋" w:eastAsia="仿宋"/>
          <w:sz w:val="32"/>
          <w:szCs w:val="32"/>
        </w:rPr>
        <w:t>投资开发的</w:t>
      </w:r>
      <w:r>
        <w:rPr>
          <w:rFonts w:hint="eastAsia" w:ascii="仿宋" w:hAnsi="仿宋" w:eastAsia="仿宋"/>
          <w:sz w:val="32"/>
          <w:szCs w:val="32"/>
          <w:u w:val="single"/>
        </w:rPr>
        <w:t xml:space="preserve">×××× </w:t>
      </w:r>
      <w:r>
        <w:rPr>
          <w:rFonts w:hint="eastAsia" w:ascii="仿宋" w:hAnsi="仿宋" w:eastAsia="仿宋"/>
          <w:sz w:val="32"/>
          <w:szCs w:val="32"/>
        </w:rPr>
        <w:t>建设项目工程，地址:</w:t>
      </w:r>
      <w:r>
        <w:rPr>
          <w:rFonts w:hint="eastAsia" w:ascii="仿宋" w:hAnsi="仿宋" w:eastAsia="仿宋"/>
          <w:sz w:val="32"/>
          <w:szCs w:val="32"/>
          <w:u w:val="single"/>
        </w:rPr>
        <w:t xml:space="preserve"> ×× </w:t>
      </w:r>
      <w:r>
        <w:rPr>
          <w:rFonts w:hint="eastAsia" w:ascii="仿宋" w:hAnsi="仿宋" w:eastAsia="仿宋"/>
          <w:sz w:val="32"/>
          <w:szCs w:val="32"/>
        </w:rPr>
        <w:t xml:space="preserve">市 </w:t>
      </w:r>
      <w:r>
        <w:rPr>
          <w:rFonts w:hint="eastAsia" w:ascii="仿宋" w:hAnsi="仿宋" w:eastAsia="仿宋"/>
          <w:sz w:val="32"/>
          <w:szCs w:val="32"/>
          <w:u w:val="single"/>
        </w:rPr>
        <w:t>××</w:t>
      </w:r>
      <w:r>
        <w:rPr>
          <w:rFonts w:hint="eastAsia" w:ascii="仿宋" w:hAnsi="仿宋" w:eastAsia="仿宋"/>
          <w:sz w:val="32"/>
          <w:szCs w:val="32"/>
        </w:rPr>
        <w:t>区</w:t>
      </w:r>
      <w:r>
        <w:rPr>
          <w:rFonts w:hint="eastAsia" w:ascii="仿宋" w:hAnsi="仿宋" w:eastAsia="仿宋"/>
          <w:sz w:val="32"/>
          <w:szCs w:val="32"/>
          <w:u w:val="single"/>
        </w:rPr>
        <w:t>××</w:t>
      </w:r>
      <w:r>
        <w:rPr>
          <w:rFonts w:hint="eastAsia" w:ascii="仿宋" w:hAnsi="仿宋" w:eastAsia="仿宋"/>
          <w:sz w:val="32"/>
          <w:szCs w:val="32"/>
        </w:rPr>
        <w:t>路</w:t>
      </w:r>
      <w:r>
        <w:rPr>
          <w:rFonts w:hint="eastAsia" w:ascii="仿宋" w:hAnsi="仿宋" w:eastAsia="仿宋"/>
          <w:sz w:val="32"/>
          <w:szCs w:val="32"/>
          <w:u w:val="single"/>
        </w:rPr>
        <w:t>××</w:t>
      </w:r>
      <w:r>
        <w:rPr>
          <w:rFonts w:hint="eastAsia" w:ascii="仿宋" w:hAnsi="仿宋" w:eastAsia="仿宋"/>
          <w:sz w:val="32"/>
          <w:szCs w:val="32"/>
        </w:rPr>
        <w:t xml:space="preserve">号，位于 </w:t>
      </w:r>
      <w:r>
        <w:rPr>
          <w:rFonts w:hint="eastAsia" w:ascii="仿宋" w:hAnsi="仿宋" w:eastAsia="仿宋"/>
          <w:sz w:val="32"/>
          <w:szCs w:val="32"/>
          <w:u w:val="single"/>
        </w:rPr>
        <w:t>××小区</w:t>
      </w:r>
      <w:r>
        <w:rPr>
          <w:rFonts w:hint="eastAsia" w:ascii="仿宋" w:hAnsi="仿宋" w:eastAsia="仿宋"/>
          <w:sz w:val="32"/>
          <w:szCs w:val="32"/>
        </w:rPr>
        <w:t>，用地范围东至</w:t>
      </w:r>
      <w:r>
        <w:rPr>
          <w:rFonts w:hint="eastAsia" w:ascii="仿宋" w:hAnsi="仿宋" w:eastAsia="仿宋"/>
          <w:sz w:val="32"/>
          <w:szCs w:val="32"/>
          <w:u w:val="single"/>
        </w:rPr>
        <w:t>××路</w:t>
      </w:r>
      <w:r>
        <w:rPr>
          <w:rFonts w:hint="eastAsia" w:ascii="仿宋" w:hAnsi="仿宋" w:eastAsia="仿宋"/>
          <w:sz w:val="32"/>
          <w:szCs w:val="32"/>
        </w:rPr>
        <w:t>西至</w:t>
      </w:r>
      <w:r>
        <w:rPr>
          <w:rFonts w:hint="eastAsia" w:ascii="仿宋" w:hAnsi="仿宋" w:eastAsia="仿宋"/>
          <w:sz w:val="32"/>
          <w:szCs w:val="32"/>
          <w:u w:val="single"/>
        </w:rPr>
        <w:t>××路</w:t>
      </w:r>
      <w:r>
        <w:rPr>
          <w:rFonts w:hint="eastAsia" w:ascii="仿宋" w:hAnsi="仿宋" w:eastAsia="仿宋"/>
          <w:sz w:val="32"/>
          <w:szCs w:val="32"/>
        </w:rPr>
        <w:t>北至</w:t>
      </w:r>
      <w:r>
        <w:rPr>
          <w:rFonts w:hint="eastAsia" w:ascii="仿宋" w:hAnsi="仿宋" w:eastAsia="仿宋"/>
          <w:sz w:val="32"/>
          <w:szCs w:val="32"/>
          <w:u w:val="single"/>
        </w:rPr>
        <w:t>××路</w:t>
      </w:r>
      <w:r>
        <w:rPr>
          <w:rFonts w:hint="eastAsia" w:ascii="仿宋" w:hAnsi="仿宋" w:eastAsia="仿宋"/>
          <w:sz w:val="32"/>
          <w:szCs w:val="32"/>
        </w:rPr>
        <w:t>南至</w:t>
      </w:r>
      <w:r>
        <w:rPr>
          <w:rFonts w:hint="eastAsia" w:ascii="仿宋" w:hAnsi="仿宋" w:eastAsia="仿宋"/>
          <w:sz w:val="32"/>
          <w:szCs w:val="32"/>
          <w:u w:val="single"/>
        </w:rPr>
        <w:t>××路（</w:t>
      </w:r>
      <w:r>
        <w:rPr>
          <w:rFonts w:hint="eastAsia" w:ascii="仿宋" w:hAnsi="仿宋" w:eastAsia="仿宋"/>
          <w:sz w:val="32"/>
          <w:szCs w:val="32"/>
        </w:rPr>
        <w:t>写明四至范围或经纬度坐标，附建筑用地红线图），用地性质：</w:t>
      </w:r>
      <w:r>
        <w:rPr>
          <w:rFonts w:hint="eastAsia" w:ascii="仿宋" w:hAnsi="仿宋" w:eastAsia="仿宋"/>
          <w:sz w:val="32"/>
          <w:szCs w:val="32"/>
          <w:u w:val="single"/>
        </w:rPr>
        <w:t>住宅（商业、住宅、工业等）</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建设项目占地面积</w:t>
      </w:r>
      <w:r>
        <w:rPr>
          <w:rFonts w:hint="eastAsia" w:ascii="仿宋" w:hAnsi="仿宋" w:eastAsia="仿宋"/>
          <w:sz w:val="32"/>
          <w:szCs w:val="32"/>
          <w:u w:val="single"/>
        </w:rPr>
        <w:t xml:space="preserve">××万平方米 </w:t>
      </w:r>
      <w:r>
        <w:rPr>
          <w:rFonts w:hint="eastAsia" w:ascii="仿宋" w:hAnsi="仿宋" w:eastAsia="仿宋"/>
          <w:sz w:val="32"/>
          <w:szCs w:val="32"/>
        </w:rPr>
        <w:t>，总建筑面积</w:t>
      </w:r>
      <w:r>
        <w:rPr>
          <w:rFonts w:hint="eastAsia" w:ascii="仿宋" w:hAnsi="仿宋" w:eastAsia="仿宋"/>
          <w:sz w:val="32"/>
          <w:szCs w:val="32"/>
          <w:u w:val="single"/>
        </w:rPr>
        <w:t>××万</w:t>
      </w:r>
      <w:r>
        <w:rPr>
          <w:rFonts w:hint="eastAsia" w:ascii="仿宋" w:hAnsi="仿宋" w:eastAsia="仿宋"/>
          <w:sz w:val="32"/>
          <w:szCs w:val="32"/>
        </w:rPr>
        <w:t>平方米，包括</w:t>
      </w:r>
      <w:r>
        <w:rPr>
          <w:rFonts w:hint="eastAsia" w:ascii="仿宋" w:hAnsi="仿宋" w:eastAsia="仿宋"/>
          <w:sz w:val="32"/>
          <w:szCs w:val="32"/>
          <w:u w:val="single"/>
        </w:rPr>
        <w:t>××</w:t>
      </w:r>
      <w:r>
        <w:rPr>
          <w:rFonts w:hint="eastAsia" w:ascii="仿宋" w:hAnsi="仿宋" w:eastAsia="仿宋"/>
          <w:sz w:val="32"/>
          <w:szCs w:val="32"/>
        </w:rPr>
        <w:t>幢办公……（写明项目内各类建筑的性质），建筑高度</w:t>
      </w:r>
      <w:r>
        <w:rPr>
          <w:rFonts w:hint="eastAsia" w:ascii="仿宋" w:hAnsi="仿宋" w:eastAsia="仿宋"/>
          <w:sz w:val="32"/>
          <w:szCs w:val="32"/>
          <w:u w:val="single"/>
        </w:rPr>
        <w:t xml:space="preserve"> ××</w:t>
      </w:r>
      <w:r>
        <w:rPr>
          <w:rFonts w:hint="eastAsia" w:ascii="仿宋" w:hAnsi="仿宋" w:eastAsia="仿宋"/>
          <w:sz w:val="32"/>
          <w:szCs w:val="32"/>
        </w:rPr>
        <w:t>米，楼层数地上</w:t>
      </w:r>
      <w:r>
        <w:rPr>
          <w:rFonts w:hint="eastAsia" w:ascii="仿宋" w:hAnsi="仿宋" w:eastAsia="仿宋"/>
          <w:sz w:val="32"/>
          <w:szCs w:val="32"/>
          <w:u w:val="single"/>
        </w:rPr>
        <w:t>××</w:t>
      </w:r>
      <w:r>
        <w:rPr>
          <w:rFonts w:hint="eastAsia" w:ascii="仿宋" w:hAnsi="仿宋" w:eastAsia="仿宋"/>
          <w:sz w:val="32"/>
          <w:szCs w:val="32"/>
        </w:rPr>
        <w:t>层，地下</w:t>
      </w:r>
      <w:r>
        <w:rPr>
          <w:rFonts w:hint="eastAsia" w:ascii="仿宋" w:hAnsi="仿宋" w:eastAsia="仿宋"/>
          <w:sz w:val="32"/>
          <w:szCs w:val="32"/>
          <w:u w:val="single"/>
        </w:rPr>
        <w:t>××</w:t>
      </w:r>
      <w:r>
        <w:rPr>
          <w:rFonts w:hint="eastAsia" w:ascii="仿宋" w:hAnsi="仿宋" w:eastAsia="仿宋"/>
          <w:sz w:val="32"/>
          <w:szCs w:val="32"/>
        </w:rPr>
        <w:t>层（多栋分别写明）。投资总额</w:t>
      </w:r>
      <w:r>
        <w:rPr>
          <w:rFonts w:hint="eastAsia" w:ascii="仿宋" w:hAnsi="仿宋" w:eastAsia="仿宋"/>
          <w:sz w:val="32"/>
          <w:szCs w:val="32"/>
          <w:u w:val="single"/>
        </w:rPr>
        <w:t>××</w:t>
      </w:r>
      <w:r>
        <w:rPr>
          <w:rFonts w:hint="eastAsia" w:ascii="仿宋" w:hAnsi="仿宋" w:eastAsia="仿宋"/>
          <w:sz w:val="32"/>
          <w:szCs w:val="32"/>
        </w:rPr>
        <w:t>亿元（人民币），工程将于</w:t>
      </w:r>
      <w:r>
        <w:rPr>
          <w:rFonts w:hint="eastAsia" w:ascii="仿宋" w:hAnsi="仿宋" w:eastAsia="仿宋"/>
          <w:sz w:val="32"/>
          <w:szCs w:val="32"/>
          <w:u w:val="single"/>
        </w:rPr>
        <w:t>201×</w:t>
      </w:r>
      <w:r>
        <w:rPr>
          <w:rFonts w:hint="eastAsia" w:ascii="仿宋" w:hAnsi="仿宋" w:eastAsia="仿宋"/>
          <w:sz w:val="32"/>
          <w:szCs w:val="32"/>
        </w:rPr>
        <w:t>年</w:t>
      </w:r>
      <w:r>
        <w:rPr>
          <w:rFonts w:hint="eastAsia" w:ascii="仿宋" w:hAnsi="仿宋" w:eastAsia="仿宋"/>
          <w:sz w:val="32"/>
          <w:szCs w:val="32"/>
          <w:u w:val="single"/>
        </w:rPr>
        <w:t>×</w:t>
      </w:r>
      <w:r>
        <w:rPr>
          <w:rFonts w:hint="eastAsia" w:ascii="仿宋" w:hAnsi="仿宋" w:eastAsia="仿宋"/>
          <w:sz w:val="32"/>
          <w:szCs w:val="32"/>
        </w:rPr>
        <w:t>月</w:t>
      </w:r>
      <w:r>
        <w:rPr>
          <w:rFonts w:hint="eastAsia" w:ascii="仿宋" w:hAnsi="仿宋" w:eastAsia="仿宋"/>
          <w:sz w:val="32"/>
          <w:szCs w:val="32"/>
          <w:u w:val="single"/>
        </w:rPr>
        <w:t>×</w:t>
      </w:r>
      <w:r>
        <w:rPr>
          <w:rFonts w:hint="eastAsia" w:ascii="仿宋" w:hAnsi="仿宋" w:eastAsia="仿宋"/>
          <w:sz w:val="32"/>
          <w:szCs w:val="32"/>
        </w:rPr>
        <w:t>日开工，预计于</w:t>
      </w:r>
      <w:r>
        <w:rPr>
          <w:rFonts w:hint="eastAsia" w:ascii="仿宋" w:hAnsi="仿宋" w:eastAsia="仿宋"/>
          <w:sz w:val="32"/>
          <w:szCs w:val="32"/>
          <w:u w:val="single"/>
        </w:rPr>
        <w:t>201×</w:t>
      </w:r>
      <w:r>
        <w:rPr>
          <w:rFonts w:hint="eastAsia" w:ascii="仿宋" w:hAnsi="仿宋" w:eastAsia="仿宋"/>
          <w:sz w:val="32"/>
          <w:szCs w:val="32"/>
        </w:rPr>
        <w:t>年</w:t>
      </w:r>
      <w:r>
        <w:rPr>
          <w:rFonts w:hint="eastAsia" w:ascii="仿宋" w:hAnsi="仿宋" w:eastAsia="仿宋"/>
          <w:sz w:val="32"/>
          <w:szCs w:val="32"/>
          <w:u w:val="single"/>
        </w:rPr>
        <w:t>×</w:t>
      </w:r>
      <w:r>
        <w:rPr>
          <w:rFonts w:hint="eastAsia" w:ascii="仿宋" w:hAnsi="仿宋" w:eastAsia="仿宋"/>
          <w:sz w:val="32"/>
          <w:szCs w:val="32"/>
        </w:rPr>
        <w:t>月</w:t>
      </w:r>
      <w:r>
        <w:rPr>
          <w:rFonts w:hint="eastAsia" w:ascii="仿宋" w:hAnsi="仿宋" w:eastAsia="仿宋"/>
          <w:sz w:val="32"/>
          <w:szCs w:val="32"/>
          <w:u w:val="single"/>
        </w:rPr>
        <w:t>×</w:t>
      </w:r>
      <w:r>
        <w:rPr>
          <w:rFonts w:hint="eastAsia" w:ascii="仿宋" w:hAnsi="仿宋" w:eastAsia="仿宋"/>
          <w:sz w:val="32"/>
          <w:szCs w:val="32"/>
        </w:rPr>
        <w:t>日竣工。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二、建设项目相关方情况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1、投资（开发）方名称：</w:t>
      </w:r>
      <w:r>
        <w:rPr>
          <w:rFonts w:hint="eastAsia" w:ascii="仿宋" w:hAnsi="仿宋" w:eastAsia="仿宋"/>
          <w:sz w:val="32"/>
          <w:szCs w:val="32"/>
          <w:u w:val="single"/>
        </w:rPr>
        <w:t>××××公司</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注册地址：</w:t>
      </w:r>
      <w:r>
        <w:rPr>
          <w:rFonts w:hint="eastAsia" w:ascii="仿宋" w:hAnsi="仿宋" w:eastAsia="仿宋"/>
          <w:sz w:val="32"/>
          <w:szCs w:val="32"/>
          <w:u w:val="single"/>
        </w:rPr>
        <w:t>××路××号××楼××室</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机构代码：</w:t>
      </w:r>
      <w:r>
        <w:rPr>
          <w:rFonts w:hint="eastAsia" w:ascii="仿宋" w:hAnsi="仿宋" w:eastAsia="仿宋"/>
          <w:sz w:val="32"/>
          <w:szCs w:val="32"/>
          <w:u w:val="single"/>
        </w:rPr>
        <w:t>×××（一般为9位数字）</w:t>
      </w:r>
      <w:r>
        <w:rPr>
          <w:rFonts w:hint="eastAsia" w:ascii="仿宋" w:hAnsi="仿宋" w:eastAsia="仿宋"/>
          <w:sz w:val="32"/>
          <w:szCs w:val="32"/>
        </w:rPr>
        <w:t>，营业执照号：</w:t>
      </w:r>
      <w:r>
        <w:rPr>
          <w:rFonts w:hint="eastAsia" w:ascii="仿宋" w:hAnsi="仿宋" w:eastAsia="仿宋"/>
          <w:sz w:val="32"/>
          <w:szCs w:val="32"/>
          <w:u w:val="single"/>
        </w:rPr>
        <w:t>×××（一般为16位数字）</w:t>
      </w:r>
      <w:r>
        <w:rPr>
          <w:rFonts w:hint="eastAsia" w:ascii="仿宋" w:hAnsi="仿宋" w:eastAsia="仿宋"/>
          <w:sz w:val="32"/>
          <w:szCs w:val="32"/>
        </w:rPr>
        <w:t>，</w:t>
      </w:r>
    </w:p>
    <w:p>
      <w:pPr>
        <w:spacing w:line="600" w:lineRule="exact"/>
        <w:ind w:firstLine="640" w:firstLineChars="200"/>
        <w:rPr>
          <w:rFonts w:ascii="仿宋" w:hAnsi="仿宋" w:eastAsia="仿宋"/>
          <w:sz w:val="32"/>
          <w:szCs w:val="32"/>
          <w:u w:val="single"/>
        </w:rPr>
      </w:pPr>
      <w:r>
        <w:rPr>
          <w:rFonts w:hint="eastAsia" w:ascii="仿宋" w:hAnsi="仿宋" w:eastAsia="仿宋"/>
          <w:sz w:val="32"/>
          <w:szCs w:val="32"/>
        </w:rPr>
        <w:t>注册地（国别/地区）：</w:t>
      </w:r>
      <w:r>
        <w:rPr>
          <w:rFonts w:hint="eastAsia" w:ascii="仿宋" w:hAnsi="仿宋" w:eastAsia="仿宋"/>
          <w:sz w:val="32"/>
          <w:szCs w:val="32"/>
          <w:u w:val="single"/>
        </w:rPr>
        <w:t>××；</w:t>
      </w:r>
    </w:p>
    <w:p>
      <w:pPr>
        <w:spacing w:line="600" w:lineRule="exact"/>
        <w:ind w:firstLine="640" w:firstLineChars="200"/>
        <w:rPr>
          <w:rFonts w:ascii="仿宋" w:hAnsi="仿宋" w:eastAsia="仿宋"/>
          <w:sz w:val="32"/>
          <w:szCs w:val="32"/>
          <w:u w:val="single"/>
        </w:rPr>
      </w:pPr>
      <w:r>
        <w:rPr>
          <w:rFonts w:hint="eastAsia" w:ascii="仿宋" w:hAnsi="仿宋" w:eastAsia="仿宋"/>
          <w:sz w:val="32"/>
          <w:szCs w:val="32"/>
        </w:rPr>
        <w:t>成立时间：</w:t>
      </w:r>
      <w:r>
        <w:rPr>
          <w:rFonts w:hint="eastAsia" w:ascii="仿宋" w:hAnsi="仿宋" w:eastAsia="仿宋"/>
          <w:sz w:val="32"/>
          <w:szCs w:val="32"/>
          <w:u w:val="single"/>
        </w:rPr>
        <w:t>××年×月×日，</w:t>
      </w:r>
      <w:r>
        <w:rPr>
          <w:rFonts w:hint="eastAsia" w:ascii="仿宋" w:hAnsi="仿宋" w:eastAsia="仿宋"/>
          <w:sz w:val="32"/>
          <w:szCs w:val="32"/>
        </w:rPr>
        <w:t>注册资金：</w:t>
      </w:r>
      <w:r>
        <w:rPr>
          <w:rFonts w:hint="eastAsia" w:ascii="仿宋" w:hAnsi="仿宋" w:eastAsia="仿宋"/>
          <w:sz w:val="32"/>
          <w:szCs w:val="32"/>
          <w:u w:val="single"/>
        </w:rPr>
        <w:t>××万人民币；</w:t>
      </w:r>
    </w:p>
    <w:p>
      <w:pPr>
        <w:spacing w:line="600" w:lineRule="exact"/>
        <w:ind w:firstLine="640" w:firstLineChars="200"/>
        <w:rPr>
          <w:rFonts w:ascii="仿宋" w:hAnsi="仿宋" w:eastAsia="仿宋"/>
          <w:sz w:val="32"/>
          <w:szCs w:val="32"/>
          <w:u w:val="single"/>
        </w:rPr>
      </w:pPr>
      <w:r>
        <w:rPr>
          <w:rFonts w:hint="eastAsia" w:ascii="仿宋" w:hAnsi="仿宋" w:eastAsia="仿宋"/>
          <w:sz w:val="32"/>
          <w:szCs w:val="32"/>
        </w:rPr>
        <w:t>投资金额：</w:t>
      </w:r>
      <w:r>
        <w:rPr>
          <w:rFonts w:hint="eastAsia" w:ascii="仿宋" w:hAnsi="仿宋" w:eastAsia="仿宋"/>
          <w:sz w:val="32"/>
          <w:szCs w:val="32"/>
          <w:u w:val="single"/>
        </w:rPr>
        <w:t>××万人民币</w:t>
      </w:r>
      <w:r>
        <w:rPr>
          <w:rFonts w:hint="eastAsia" w:ascii="仿宋" w:hAnsi="仿宋" w:eastAsia="仿宋"/>
          <w:sz w:val="32"/>
          <w:szCs w:val="32"/>
        </w:rPr>
        <w:t>，所占项目资金比例：</w:t>
      </w:r>
      <w:r>
        <w:rPr>
          <w:rFonts w:hint="eastAsia" w:ascii="仿宋" w:hAnsi="仿宋" w:eastAsia="仿宋"/>
          <w:sz w:val="32"/>
          <w:szCs w:val="32"/>
          <w:u w:val="single"/>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法人代表： </w:t>
      </w:r>
      <w:r>
        <w:rPr>
          <w:rFonts w:hint="eastAsia" w:ascii="仿宋" w:hAnsi="仿宋" w:eastAsia="仿宋"/>
          <w:sz w:val="32"/>
          <w:szCs w:val="32"/>
          <w:u w:val="single"/>
        </w:rPr>
        <w:t>张×</w:t>
      </w:r>
      <w:r>
        <w:rPr>
          <w:rFonts w:hint="eastAsia" w:ascii="仿宋" w:hAnsi="仿宋" w:eastAsia="仿宋"/>
          <w:sz w:val="32"/>
          <w:szCs w:val="32"/>
        </w:rPr>
        <w:t>，国籍：</w:t>
      </w:r>
      <w:r>
        <w:rPr>
          <w:rFonts w:hint="eastAsia" w:ascii="仿宋" w:hAnsi="仿宋" w:eastAsia="仿宋"/>
          <w:sz w:val="32"/>
          <w:szCs w:val="32"/>
          <w:u w:val="single"/>
        </w:rPr>
        <w:t>××</w:t>
      </w:r>
      <w:r>
        <w:rPr>
          <w:rFonts w:hint="eastAsia" w:ascii="仿宋" w:hAnsi="仿宋" w:eastAsia="仿宋"/>
          <w:sz w:val="32"/>
          <w:szCs w:val="32"/>
        </w:rPr>
        <w:t>，证件类型：</w:t>
      </w:r>
      <w:r>
        <w:rPr>
          <w:rFonts w:hint="eastAsia" w:ascii="仿宋" w:hAnsi="仿宋" w:eastAsia="仿宋"/>
          <w:sz w:val="32"/>
          <w:szCs w:val="32"/>
          <w:u w:val="single"/>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证件号码：</w:t>
      </w:r>
      <w:r>
        <w:rPr>
          <w:rFonts w:hint="eastAsia" w:ascii="仿宋" w:hAnsi="仿宋" w:eastAsia="仿宋"/>
          <w:sz w:val="32"/>
          <w:szCs w:val="32"/>
          <w:u w:val="single"/>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联系方式：（电话/手机）</w:t>
      </w:r>
      <w:r>
        <w:rPr>
          <w:rFonts w:hint="eastAsia" w:ascii="仿宋" w:hAnsi="仿宋" w:eastAsia="仿宋"/>
          <w:sz w:val="32"/>
          <w:szCs w:val="32"/>
          <w:u w:val="single"/>
        </w:rPr>
        <w:t>×××</w:t>
      </w:r>
      <w:r>
        <w:rPr>
          <w:rFonts w:hint="eastAsia" w:ascii="仿宋" w:hAnsi="仿宋" w:eastAsia="仿宋"/>
          <w:sz w:val="32"/>
          <w:szCs w:val="32"/>
        </w:rPr>
        <w:t>（邮箱）</w:t>
      </w:r>
      <w:r>
        <w:rPr>
          <w:rFonts w:hint="eastAsia" w:ascii="仿宋" w:hAnsi="仿宋" w:eastAsia="仿宋"/>
          <w:sz w:val="32"/>
          <w:szCs w:val="32"/>
          <w:u w:val="single"/>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负责人： </w:t>
      </w:r>
      <w:r>
        <w:rPr>
          <w:rFonts w:hint="eastAsia" w:ascii="仿宋" w:hAnsi="仿宋" w:eastAsia="仿宋"/>
          <w:sz w:val="32"/>
          <w:szCs w:val="32"/>
          <w:u w:val="single"/>
        </w:rPr>
        <w:t>李×</w:t>
      </w:r>
      <w:r>
        <w:rPr>
          <w:rFonts w:hint="eastAsia" w:ascii="仿宋" w:hAnsi="仿宋" w:eastAsia="仿宋"/>
          <w:sz w:val="32"/>
          <w:szCs w:val="32"/>
        </w:rPr>
        <w:t>，国籍：</w:t>
      </w:r>
      <w:r>
        <w:rPr>
          <w:rFonts w:hint="eastAsia" w:ascii="仿宋" w:hAnsi="仿宋" w:eastAsia="仿宋"/>
          <w:sz w:val="32"/>
          <w:szCs w:val="32"/>
          <w:u w:val="single"/>
        </w:rPr>
        <w:t xml:space="preserve">×× </w:t>
      </w:r>
      <w:r>
        <w:rPr>
          <w:rFonts w:hint="eastAsia" w:ascii="仿宋" w:hAnsi="仿宋" w:eastAsia="仿宋"/>
          <w:sz w:val="32"/>
          <w:szCs w:val="32"/>
        </w:rPr>
        <w:t>，证件类型：</w:t>
      </w:r>
      <w:r>
        <w:rPr>
          <w:rFonts w:hint="eastAsia" w:ascii="仿宋" w:hAnsi="仿宋" w:eastAsia="仿宋"/>
          <w:sz w:val="32"/>
          <w:szCs w:val="32"/>
          <w:u w:val="single"/>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证件号码：</w:t>
      </w:r>
      <w:r>
        <w:rPr>
          <w:rFonts w:hint="eastAsia" w:ascii="仿宋" w:hAnsi="仿宋" w:eastAsia="仿宋"/>
          <w:sz w:val="32"/>
          <w:szCs w:val="32"/>
          <w:u w:val="single"/>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联系方式：（电话/手机）</w:t>
      </w:r>
      <w:r>
        <w:rPr>
          <w:rFonts w:hint="eastAsia" w:ascii="仿宋" w:hAnsi="仿宋" w:eastAsia="仿宋"/>
          <w:sz w:val="32"/>
          <w:szCs w:val="32"/>
          <w:u w:val="single"/>
        </w:rPr>
        <w:t>××××（</w:t>
      </w:r>
      <w:r>
        <w:rPr>
          <w:rFonts w:hint="eastAsia" w:ascii="仿宋" w:hAnsi="仿宋" w:eastAsia="仿宋"/>
          <w:sz w:val="32"/>
          <w:szCs w:val="32"/>
        </w:rPr>
        <w:t>邮箱）</w:t>
      </w:r>
      <w:r>
        <w:rPr>
          <w:rFonts w:hint="eastAsia" w:ascii="仿宋" w:hAnsi="仿宋" w:eastAsia="仿宋"/>
          <w:sz w:val="32"/>
          <w:szCs w:val="32"/>
          <w:u w:val="single"/>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（如多方投资，分别写明）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2、建设（监理）方名称：</w:t>
      </w:r>
      <w:r>
        <w:rPr>
          <w:rFonts w:hint="eastAsia" w:ascii="仿宋" w:hAnsi="仿宋" w:eastAsia="仿宋"/>
          <w:sz w:val="32"/>
          <w:szCs w:val="32"/>
          <w:u w:val="single"/>
        </w:rPr>
        <w:t>××××公司</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注册地址：</w:t>
      </w:r>
      <w:r>
        <w:rPr>
          <w:rFonts w:hint="eastAsia" w:ascii="仿宋" w:hAnsi="仿宋" w:eastAsia="仿宋"/>
          <w:sz w:val="32"/>
          <w:szCs w:val="32"/>
          <w:u w:val="single"/>
        </w:rPr>
        <w:t>××省××市××路××号</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机构代码：</w:t>
      </w:r>
      <w:r>
        <w:rPr>
          <w:rFonts w:hint="eastAsia" w:ascii="仿宋" w:hAnsi="仿宋" w:eastAsia="仿宋"/>
          <w:sz w:val="32"/>
          <w:szCs w:val="32"/>
          <w:u w:val="single"/>
        </w:rPr>
        <w:t>×××（一般为9位数字）</w:t>
      </w:r>
      <w:r>
        <w:rPr>
          <w:rFonts w:hint="eastAsia" w:ascii="仿宋" w:hAnsi="仿宋" w:eastAsia="仿宋"/>
          <w:sz w:val="32"/>
          <w:szCs w:val="32"/>
        </w:rPr>
        <w:t>，营业执照号：</w:t>
      </w:r>
      <w:r>
        <w:rPr>
          <w:rFonts w:hint="eastAsia" w:ascii="仿宋" w:hAnsi="仿宋" w:eastAsia="仿宋"/>
          <w:sz w:val="32"/>
          <w:szCs w:val="32"/>
          <w:u w:val="single"/>
        </w:rPr>
        <w:t>×××（一般为16位数字），</w:t>
      </w:r>
    </w:p>
    <w:p>
      <w:pPr>
        <w:spacing w:line="600" w:lineRule="exact"/>
        <w:ind w:firstLine="640" w:firstLineChars="200"/>
        <w:rPr>
          <w:rFonts w:ascii="仿宋" w:hAnsi="仿宋" w:eastAsia="仿宋"/>
          <w:sz w:val="32"/>
          <w:szCs w:val="32"/>
          <w:u w:val="single"/>
        </w:rPr>
      </w:pPr>
      <w:r>
        <w:rPr>
          <w:rFonts w:hint="eastAsia" w:ascii="仿宋" w:hAnsi="仿宋" w:eastAsia="仿宋"/>
          <w:sz w:val="32"/>
          <w:szCs w:val="32"/>
        </w:rPr>
        <w:t>注册地（国别/地区）：</w:t>
      </w:r>
      <w:r>
        <w:rPr>
          <w:rFonts w:hint="eastAsia" w:ascii="仿宋" w:hAnsi="仿宋" w:eastAsia="仿宋"/>
          <w:sz w:val="32"/>
          <w:szCs w:val="32"/>
          <w:u w:val="single"/>
        </w:rPr>
        <w:t>××；</w:t>
      </w:r>
    </w:p>
    <w:p>
      <w:pPr>
        <w:rPr>
          <w:rFonts w:hint="eastAsia"/>
        </w:rPr>
      </w:pPr>
      <w:r>
        <w:rPr>
          <w:rFonts w:hint="eastAsia"/>
          <w:lang w:bidi="bo-CN"/>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8415" b="10795"/>
                <wp:wrapNone/>
                <wp:docPr id="1" name="文本框 1"/>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r07v7YAAAACQEAAA8AAAAAAAAAAQAgAAAAIgAAAGRycy9k&#10;b3ducmV2LnhtbFBLAQIUABQAAAAIAIdO4kDtqOimAgIAADUEAAAOAAAAAAAAAAEAIAAAACcBAABk&#10;cnMvZTJvRG9jLnhtbFBLBQYAAAAABgAGAFkBAACbBQAAAAA=&#10;">
                <v:fill on="t" focussize="0,0"/>
                <v:stroke color="#FFFFFF" joinstyle="miter"/>
                <v:imagedata o:title=""/>
                <o:lock v:ext="edit" aspectratio="f"/>
                <v:textbox>
                  <w:txbxContent>
                    <w:p/>
                  </w:txbxContent>
                </v:textbox>
              </v:shape>
            </w:pict>
          </mc:Fallback>
        </mc:AlternateContent>
      </w:r>
    </w:p>
    <w:p>
      <w:pPr>
        <w:rPr>
          <w:rFonts w:hint="eastAsia"/>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jFkYmRlYzNjNzc4OGJkMDZhZDQyZGVmYzA5MzYifQ=="/>
  </w:docVars>
  <w:rsids>
    <w:rsidRoot w:val="4C0A3637"/>
    <w:rsid w:val="4C0A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2022-10-31T05:27:00Z</dcterms:created>
  <dc:creator>lenovo</dc:creator>
  <cp:lastModifiedBy>lenovo</cp:lastModifiedBy>
  <dcterms:modified xsi:type="dcterms:W3CDTF">2022-10-31T05:48:06Z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D97BBCD9D7BA42129C760B7147A7C203</vt:lpwstr>
  </property>
</Properties>
</file>