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事项编码：</w:t>
      </w:r>
    </w:p>
    <w:p>
      <w:r>
        <w:rPr>
          <w:rFonts w:hint="eastAsia"/>
        </w:rPr>
        <w:t>事项类别：行政许可</w:t>
      </w:r>
    </w:p>
    <w:p/>
    <w:p/>
    <w:p/>
    <w:p>
      <w:pPr>
        <w:spacing w:line="800" w:lineRule="exact"/>
        <w:jc w:val="center"/>
        <w:rPr>
          <w:b/>
          <w:bCs/>
          <w:sz w:val="52"/>
          <w:szCs w:val="52"/>
        </w:rPr>
      </w:pPr>
    </w:p>
    <w:p>
      <w:pPr>
        <w:spacing w:line="800" w:lineRule="exact"/>
        <w:jc w:val="center"/>
        <w:rPr>
          <w:b/>
          <w:bCs/>
          <w:sz w:val="52"/>
          <w:szCs w:val="52"/>
        </w:rPr>
      </w:pPr>
    </w:p>
    <w:p>
      <w:pPr>
        <w:pStyle w:val="2"/>
      </w:pP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渔业船网工具指标审批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jc w:val="center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spacing w:line="800" w:lineRule="exact"/>
        <w:jc w:val="center"/>
        <w:rPr>
          <w:sz w:val="36"/>
          <w:szCs w:val="36"/>
        </w:rPr>
      </w:pPr>
    </w:p>
    <w:p>
      <w:pPr>
        <w:spacing w:line="520" w:lineRule="exact"/>
        <w:ind w:firstLine="2880" w:firstLineChars="800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共和县农牧和科技局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  发布</w:t>
      </w:r>
    </w:p>
    <w:p/>
    <w:p>
      <w:pPr>
        <w:pStyle w:val="2"/>
      </w:pPr>
    </w:p>
    <w:p/>
    <w:p>
      <w:r>
        <w:rPr>
          <w:lang w:bidi="bo-CN"/>
        </w:rPr>
        <w:pict>
          <v:shape id="_x0000_s1026" o:spid="_x0000_s1026" o:spt="202" type="#_x0000_t202" style="position:absolute;left:0pt;margin-left:200.25pt;margin-top:19.95pt;height:12pt;width:21pt;z-index:251659264;mso-width-relative:page;mso-height-relative:page;" stroked="t" coordsize="21600,21600" o:gfxdata="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vTu/tgAAAAJAQAADwAAAAAAAAABACAAAAAi&#10;AAAAZHJzL2Rvd25yZXYueG1sUEsBAhQAFAAAAAgAh07iQJCoZyIKAgAAQwQAAA4AAAAAAAAAAQAg&#10;AAAAJwEAAGRycy9lMm9Eb2MueG1sUEsFBgAAAAAGAAYAWQEAAKMFAAAAAA==&#10;">
            <v:path/>
            <v:fill focussize="0,0"/>
            <v:stroke color="#FFFFF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受理范围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申请人为具有独立民事责任能力的自然人或者法人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事项类型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承诺件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法人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主题分类</w:t>
      </w:r>
    </w:p>
    <w:p>
      <w:pPr>
        <w:spacing w:line="400" w:lineRule="exact"/>
        <w:ind w:firstLine="560" w:firstLineChars="200"/>
        <w:rPr>
          <w:rFonts w:ascii="宋体" w:hAnsi="宋体"/>
          <w:sz w:val="32"/>
          <w:szCs w:val="32"/>
        </w:rPr>
      </w:pPr>
      <w:r>
        <w:rPr>
          <w:rFonts w:hint="eastAsia"/>
          <w:sz w:val="28"/>
          <w:szCs w:val="28"/>
        </w:rPr>
        <w:t>“</w:t>
      </w:r>
      <w:r>
        <w:rPr>
          <w:rFonts w:hint="eastAsia" w:ascii="宋体" w:hAnsi="宋体"/>
          <w:sz w:val="32"/>
          <w:szCs w:val="32"/>
        </w:rPr>
        <w:t>法人办事”主题分类：准营准办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pStyle w:val="16"/>
        <w:numPr>
          <w:ilvl w:val="0"/>
          <w:numId w:val="0"/>
        </w:numPr>
        <w:spacing w:line="360" w:lineRule="exact"/>
        <w:ind w:firstLine="640" w:firstLineChars="200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1《中华人民共和国渔业法》</w:t>
      </w:r>
    </w:p>
    <w:p>
      <w:pPr>
        <w:pStyle w:val="16"/>
        <w:numPr>
          <w:ilvl w:val="0"/>
          <w:numId w:val="0"/>
        </w:numPr>
        <w:spacing w:line="360" w:lineRule="exact"/>
        <w:ind w:firstLine="640" w:firstLineChars="200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2《中华人民共和国渔业法实施细则》</w:t>
      </w:r>
    </w:p>
    <w:p>
      <w:pPr>
        <w:pStyle w:val="16"/>
        <w:numPr>
          <w:ilvl w:val="0"/>
          <w:numId w:val="0"/>
        </w:numPr>
        <w:spacing w:line="360" w:lineRule="exact"/>
        <w:ind w:firstLine="640" w:firstLineChars="200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3《渔业捕捞许可管理规定》 （2002年农业部令第19号颁布，2004年农业部令第38号修订）</w:t>
      </w:r>
    </w:p>
    <w:p>
      <w:pPr>
        <w:pStyle w:val="16"/>
        <w:numPr>
          <w:ilvl w:val="0"/>
          <w:numId w:val="0"/>
        </w:numPr>
        <w:spacing w:line="360" w:lineRule="exact"/>
        <w:ind w:firstLine="640" w:firstLineChars="200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4《农牧渔业部关于立即坚决制止买卖报废渔轮的紧急通知》 （[1987]农[渔政]字第25号）</w:t>
      </w:r>
    </w:p>
    <w:p>
      <w:pPr>
        <w:pStyle w:val="16"/>
        <w:numPr>
          <w:ilvl w:val="0"/>
          <w:numId w:val="0"/>
        </w:numPr>
        <w:spacing w:line="360" w:lineRule="exact"/>
        <w:ind w:firstLine="640" w:firstLineChars="200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5《关于切实加强海洋渔船管理的紧急通知》 （农渔发[1999]1号）</w:t>
      </w:r>
    </w:p>
    <w:p>
      <w:pPr>
        <w:pStyle w:val="16"/>
        <w:numPr>
          <w:ilvl w:val="0"/>
          <w:numId w:val="0"/>
        </w:numPr>
        <w:spacing w:line="360" w:lineRule="exact"/>
        <w:ind w:firstLine="640" w:firstLineChars="200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6农业部其他有关规定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行使层级</w:t>
      </w:r>
    </w:p>
    <w:p>
      <w:pPr>
        <w:spacing w:line="400" w:lineRule="exact"/>
        <w:ind w:firstLine="560" w:firstLineChars="200"/>
        <w:rPr>
          <w:rFonts w:cstheme="minorBidi"/>
          <w:sz w:val="28"/>
          <w:szCs w:val="28"/>
        </w:rPr>
      </w:pPr>
      <w:r>
        <w:rPr>
          <w:rFonts w:hint="eastAsia" w:cstheme="minorBidi"/>
          <w:sz w:val="28"/>
          <w:szCs w:val="28"/>
        </w:rPr>
        <w:t>县级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cstheme="minorBidi"/>
          <w:sz w:val="28"/>
          <w:szCs w:val="28"/>
        </w:rPr>
        <w:t>共和县农牧和科技局</w:t>
      </w:r>
    </w:p>
    <w:p>
      <w:pPr>
        <w:spacing w:line="400" w:lineRule="exact"/>
        <w:ind w:firstLine="481" w:firstLineChars="200"/>
        <w:rPr>
          <w:rFonts w:ascii="微软雅黑" w:hAnsi="微软雅黑" w:eastAsia="微软雅黑" w:cs="微软雅黑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cstheme="minorBidi"/>
          <w:sz w:val="28"/>
          <w:szCs w:val="28"/>
        </w:rPr>
        <w:t>法定机关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主办科室：</w:t>
      </w:r>
      <w:r>
        <w:rPr>
          <w:rFonts w:hint="eastAsia" w:ascii="宋体" w:hAnsi="宋体"/>
          <w:sz w:val="24"/>
        </w:rPr>
        <w:t>共和县农牧业综合服务中心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联办机构</w:t>
      </w:r>
    </w:p>
    <w:p>
      <w:pPr>
        <w:spacing w:line="400" w:lineRule="exact"/>
        <w:ind w:firstLine="560" w:firstLineChars="200"/>
        <w:rPr>
          <w:rFonts w:cstheme="minorBidi"/>
          <w:sz w:val="28"/>
          <w:szCs w:val="28"/>
        </w:rPr>
      </w:pPr>
      <w:r>
        <w:rPr>
          <w:rFonts w:hint="eastAsia" w:cstheme="minorBidi"/>
          <w:sz w:val="28"/>
          <w:szCs w:val="28"/>
        </w:rPr>
        <w:t>无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申请条件和限制</w:t>
      </w:r>
    </w:p>
    <w:p>
      <w:pPr>
        <w:spacing w:line="400" w:lineRule="exact"/>
        <w:ind w:firstLine="481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申请条件：</w:t>
      </w:r>
    </w:p>
    <w:p>
      <w:pPr>
        <w:pStyle w:val="16"/>
        <w:numPr>
          <w:ilvl w:val="0"/>
          <w:numId w:val="0"/>
        </w:numPr>
        <w:spacing w:line="360" w:lineRule="exact"/>
        <w:ind w:firstLine="562" w:firstLineChars="200"/>
        <w:jc w:val="left"/>
        <w:rPr>
          <w:sz w:val="24"/>
          <w:szCs w:val="24"/>
        </w:rPr>
      </w:pPr>
      <w:r>
        <w:rPr>
          <w:rFonts w:hint="eastAsia" w:ascii="黑体" w:hAnsi="黑体" w:eastAsia="黑体"/>
          <w:b/>
          <w:kern w:val="2"/>
          <w:sz w:val="28"/>
          <w:szCs w:val="28"/>
        </w:rPr>
        <w:t>（一）数量限制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 w:hAnsi="宋体"/>
          <w:kern w:val="2"/>
          <w:sz w:val="32"/>
          <w:szCs w:val="32"/>
        </w:rPr>
        <w:t>渔船数量或功率不得超过国家下达的船网工具控制指标</w:t>
      </w:r>
    </w:p>
    <w:p>
      <w:pPr>
        <w:pStyle w:val="16"/>
        <w:numPr>
          <w:ilvl w:val="0"/>
          <w:numId w:val="0"/>
        </w:numPr>
        <w:spacing w:line="360" w:lineRule="exact"/>
        <w:ind w:firstLine="562" w:firstLineChars="200"/>
        <w:jc w:val="left"/>
        <w:rPr>
          <w:rFonts w:hAnsi="宋体"/>
          <w:kern w:val="2"/>
          <w:sz w:val="32"/>
          <w:szCs w:val="32"/>
        </w:rPr>
      </w:pPr>
      <w:r>
        <w:rPr>
          <w:rFonts w:hint="eastAsia" w:ascii="黑体" w:hAnsi="黑体" w:eastAsia="黑体"/>
          <w:b/>
          <w:kern w:val="2"/>
          <w:sz w:val="28"/>
          <w:szCs w:val="28"/>
        </w:rPr>
        <w:t>（二）受理条件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 w:hAnsi="宋体"/>
          <w:kern w:val="2"/>
          <w:sz w:val="32"/>
          <w:szCs w:val="32"/>
        </w:rPr>
        <w:t>1、申请资料齐全并符合法定形式；2、符合国家产业发展政策。</w:t>
      </w:r>
    </w:p>
    <w:p>
      <w:pPr>
        <w:pStyle w:val="16"/>
        <w:numPr>
          <w:ilvl w:val="0"/>
          <w:numId w:val="0"/>
        </w:numPr>
        <w:spacing w:line="360" w:lineRule="exact"/>
        <w:ind w:firstLine="562" w:firstLineChars="200"/>
        <w:jc w:val="left"/>
        <w:rPr>
          <w:rFonts w:hAnsi="宋体"/>
          <w:kern w:val="2"/>
          <w:sz w:val="32"/>
          <w:szCs w:val="32"/>
        </w:rPr>
      </w:pPr>
      <w:r>
        <w:rPr>
          <w:rFonts w:hint="eastAsia" w:ascii="黑体" w:hAnsi="黑体" w:eastAsia="黑体"/>
          <w:b/>
          <w:kern w:val="2"/>
          <w:sz w:val="28"/>
          <w:szCs w:val="28"/>
        </w:rPr>
        <w:t xml:space="preserve">（三）禁止性要求 </w:t>
      </w:r>
      <w:r>
        <w:rPr>
          <w:rFonts w:hint="eastAsia" w:hAnsi="宋体"/>
          <w:kern w:val="2"/>
          <w:sz w:val="32"/>
          <w:szCs w:val="32"/>
        </w:rPr>
        <w:t>1、不得从国外或香港、澳门、台湾地区进口或以合作、合资等方式引进渔船在我国管辖水域作业；2、严禁异地挂靠和异地注册公司从事国内海洋捕捞生产，严禁在内陆地区登记注册国内海洋渔船。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予以受理的条件</w:t>
      </w:r>
    </w:p>
    <w:p>
      <w:pPr>
        <w:pStyle w:val="16"/>
        <w:numPr>
          <w:ilvl w:val="0"/>
          <w:numId w:val="0"/>
        </w:numPr>
        <w:spacing w:line="360" w:lineRule="exact"/>
        <w:ind w:firstLine="640" w:firstLineChars="200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对申请人经营场所进行现场验收，合格的出具现场验收</w:t>
      </w:r>
    </w:p>
    <w:p>
      <w:pPr>
        <w:pStyle w:val="16"/>
        <w:numPr>
          <w:ilvl w:val="0"/>
          <w:numId w:val="0"/>
        </w:numPr>
        <w:spacing w:line="360" w:lineRule="exact"/>
        <w:ind w:firstLine="640" w:firstLineChars="200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结论，经办人员签字并报分管局长审批后，予以办理《渔业船网工具指标审批》，并备案。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不予受理的条件</w:t>
      </w:r>
    </w:p>
    <w:p>
      <w:pPr>
        <w:spacing w:line="520" w:lineRule="exact"/>
        <w:ind w:left="479" w:leftChars="228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对不符合要求的，出具不予办理理由，并由退还</w:t>
      </w:r>
    </w:p>
    <w:p>
      <w:pPr>
        <w:spacing w:line="520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申请人。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cstheme="minorBidi"/>
          <w:sz w:val="28"/>
          <w:szCs w:val="28"/>
        </w:rPr>
        <w:t>无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cstheme="minorBidi"/>
          <w:sz w:val="28"/>
          <w:szCs w:val="28"/>
        </w:rPr>
        <w:t>无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申请材料</w:t>
      </w:r>
    </w:p>
    <w:p>
      <w:pPr>
        <w:spacing w:line="520" w:lineRule="exact"/>
        <w:ind w:left="479" w:leftChars="228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1、《渔业船网工具指标申请书》</w:t>
      </w:r>
    </w:p>
    <w:p>
      <w:pPr>
        <w:spacing w:line="520" w:lineRule="exact"/>
        <w:ind w:left="479" w:leftChars="228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2、企业法人营业执照或个人户籍证明（复印件，由项目</w:t>
      </w:r>
    </w:p>
    <w:p>
      <w:pPr>
        <w:spacing w:line="520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最初受理机关负责与原件核对并 加盖公章）</w:t>
      </w:r>
    </w:p>
    <w:p>
      <w:pPr>
        <w:numPr>
          <w:ilvl w:val="0"/>
          <w:numId w:val="3"/>
        </w:numPr>
        <w:spacing w:line="520" w:lineRule="exact"/>
        <w:ind w:left="479" w:leftChars="228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申请跨省购置国内捕捞渔船时，需提供卖出方省级渔</w:t>
      </w:r>
    </w:p>
    <w:p>
      <w:pPr>
        <w:spacing w:line="520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业行政主管部门出具的同意转移船网工具指标的证明（原件）</w:t>
      </w:r>
    </w:p>
    <w:p>
      <w:pPr>
        <w:numPr>
          <w:ilvl w:val="0"/>
          <w:numId w:val="3"/>
        </w:numPr>
        <w:spacing w:line="520" w:lineRule="exact"/>
        <w:ind w:left="479" w:leftChars="228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被购置渔船的渔业船舶检验证书和国籍（登记）证书</w:t>
      </w:r>
    </w:p>
    <w:p>
      <w:pPr>
        <w:spacing w:line="520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（均为原件及复印件）</w:t>
      </w:r>
    </w:p>
    <w:p>
      <w:pPr>
        <w:spacing w:line="520" w:lineRule="exact"/>
        <w:ind w:left="479" w:leftChars="228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5、被购置渔船的渔业捕捞许可证（原件及复印件）</w:t>
      </w:r>
    </w:p>
    <w:p>
      <w:pPr>
        <w:spacing w:line="520" w:lineRule="exact"/>
        <w:ind w:left="479" w:leftChars="228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6、申请购置专业远洋渔船时，需提供项目可行性研究报</w:t>
      </w:r>
    </w:p>
    <w:p>
      <w:pPr>
        <w:spacing w:line="520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告</w:t>
      </w:r>
    </w:p>
    <w:p>
      <w:pPr>
        <w:numPr>
          <w:ilvl w:val="0"/>
          <w:numId w:val="4"/>
        </w:numPr>
        <w:spacing w:line="520" w:lineRule="exact"/>
        <w:ind w:left="479" w:leftChars="228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申请购置到他国管辖海域作业的渔船时，需提供与外</w:t>
      </w:r>
    </w:p>
    <w:p>
      <w:pPr>
        <w:spacing w:line="520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方的合作协议或有关当局同意入渔的证明（原件及复印件）</w:t>
      </w:r>
    </w:p>
    <w:p>
      <w:pPr>
        <w:numPr>
          <w:ilvl w:val="0"/>
          <w:numId w:val="4"/>
        </w:numPr>
        <w:spacing w:line="520" w:lineRule="exact"/>
        <w:ind w:left="479" w:leftChars="228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申请补发时，需提供所在地县级以上主管机构提供的</w:t>
      </w:r>
    </w:p>
    <w:p>
      <w:pPr>
        <w:spacing w:line="520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丢失证明（原件）</w:t>
      </w:r>
    </w:p>
    <w:p>
      <w:pPr>
        <w:spacing w:line="520" w:lineRule="exact"/>
        <w:ind w:left="479" w:leftChars="228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9、农业部规定的其他材料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pStyle w:val="6"/>
        <w:widowControl/>
        <w:shd w:val="clear" w:color="auto" w:fill="FFFFFF"/>
        <w:spacing w:beforeAutospacing="0" w:afterAutospacing="0" w:line="504" w:lineRule="atLeast"/>
        <w:ind w:firstLine="560"/>
        <w:rPr>
          <w:rFonts w:ascii="宋体" w:hAnsi="宋体"/>
          <w:sz w:val="24"/>
        </w:rPr>
      </w:pPr>
      <w:r>
        <w:rPr>
          <w:rFonts w:hint="eastAsia" w:ascii="宋体" w:hAnsi="宋体"/>
          <w:sz w:val="32"/>
          <w:szCs w:val="32"/>
        </w:rPr>
        <w:t>窗口申请：申请人领取《渔业船网工具指标申请书》申请表（见附件1）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spacing w:line="4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窗口受理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spacing w:line="4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见附件2</w:t>
      </w:r>
    </w:p>
    <w:p>
      <w:pPr>
        <w:numPr>
          <w:ilvl w:val="0"/>
          <w:numId w:val="2"/>
        </w:numPr>
        <w:spacing w:line="400" w:lineRule="exact"/>
        <w:rPr>
          <w:rFonts w:ascii="宋体" w:hAnsi="宋体"/>
          <w:b/>
          <w:bCs/>
          <w:sz w:val="24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法定时限：20</w:t>
      </w:r>
      <w:r>
        <w:rPr>
          <w:rFonts w:hint="eastAsia" w:ascii="宋体" w:hAnsi="宋体"/>
          <w:sz w:val="32"/>
          <w:szCs w:val="32"/>
        </w:rPr>
        <w:t>个工作日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承诺时限：15</w:t>
      </w:r>
      <w:r>
        <w:rPr>
          <w:rFonts w:hint="eastAsia" w:ascii="宋体" w:hAnsi="宋体"/>
          <w:sz w:val="32"/>
          <w:szCs w:val="32"/>
        </w:rPr>
        <w:t>个工作日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十五、前置审批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无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十六、中介服务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无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十七、服务范围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定点办理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十八、通办范围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全县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十九、支持预约办理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是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二十、支持物流快递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否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二十一、收费情况</w:t>
      </w:r>
    </w:p>
    <w:p>
      <w:pPr>
        <w:spacing w:line="400" w:lineRule="exact"/>
        <w:ind w:firstLine="1120" w:firstLineChars="400"/>
        <w:rPr>
          <w:rFonts w:ascii="宋体" w:hAnsi="宋体"/>
          <w:sz w:val="24"/>
        </w:rPr>
      </w:pPr>
      <w:r>
        <w:rPr>
          <w:rFonts w:hint="eastAsia"/>
          <w:kern w:val="0"/>
          <w:sz w:val="28"/>
          <w:szCs w:val="28"/>
        </w:rPr>
        <w:t>是否收费：否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二十二、结果名称及样本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结果名称：</w:t>
      </w:r>
      <w:r>
        <w:rPr>
          <w:rFonts w:hint="eastAsia"/>
          <w:kern w:val="0"/>
          <w:sz w:val="28"/>
          <w:szCs w:val="28"/>
        </w:rPr>
        <w:t>《</w:t>
      </w:r>
      <w:r>
        <w:rPr>
          <w:rFonts w:hint="eastAsia" w:ascii="宋体" w:hAnsi="宋体"/>
          <w:sz w:val="32"/>
          <w:szCs w:val="32"/>
        </w:rPr>
        <w:t>渔业船网工具指标</w:t>
      </w:r>
      <w:r>
        <w:rPr>
          <w:rFonts w:hint="eastAsia"/>
          <w:kern w:val="0"/>
          <w:sz w:val="28"/>
          <w:szCs w:val="28"/>
        </w:rPr>
        <w:t>》</w:t>
      </w:r>
      <w:r>
        <w:rPr>
          <w:rFonts w:hint="eastAsia" w:ascii="宋体" w:hAnsi="宋体"/>
          <w:sz w:val="32"/>
          <w:szCs w:val="32"/>
        </w:rPr>
        <w:t>（见附件3）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二十三、结果送达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/>
          <w:kern w:val="0"/>
          <w:sz w:val="28"/>
          <w:szCs w:val="28"/>
        </w:rPr>
        <w:t>通过现场领取方式将结果送达申请人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二十四、咨询电话</w:t>
      </w:r>
    </w:p>
    <w:p>
      <w:pPr>
        <w:spacing w:line="400" w:lineRule="exact"/>
        <w:ind w:firstLine="560" w:firstLineChars="20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0974 - 8512768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二十五、监督投诉渠道</w:t>
      </w:r>
    </w:p>
    <w:p>
      <w:pPr>
        <w:spacing w:line="400" w:lineRule="exact"/>
        <w:ind w:firstLine="560" w:firstLineChars="20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投诉电话：0974 - 8522498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二十六、办理进程和结果查询</w:t>
      </w:r>
    </w:p>
    <w:p>
      <w:pPr>
        <w:spacing w:line="400" w:lineRule="exact"/>
        <w:ind w:firstLine="560" w:firstLineChars="20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电话咨询：0974 - 8512768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二十七、办理时间和地点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/>
          <w:kern w:val="0"/>
          <w:sz w:val="28"/>
          <w:szCs w:val="28"/>
        </w:rPr>
        <w:t>（法定工作日）上午09:00-12:00；下午13:30-17:30</w:t>
      </w:r>
    </w:p>
    <w:p>
      <w:pPr>
        <w:spacing w:line="400" w:lineRule="exact"/>
        <w:ind w:firstLine="481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/>
          <w:kern w:val="0"/>
          <w:sz w:val="28"/>
          <w:szCs w:val="28"/>
        </w:rPr>
        <w:t>共和县恰卜恰镇同德中路9号共和县农牧业综合服务中心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二十八、交通指引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乘坐1、2路公交车在县幼儿园站下车。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二十九、完整版办事指南查询途径和获取方式</w:t>
      </w:r>
    </w:p>
    <w:p>
      <w:pPr>
        <w:spacing w:line="3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青海政务服务网</w:t>
      </w:r>
      <w:r>
        <w:rPr>
          <w:rFonts w:hint="eastAsia" w:ascii="宋体" w:hAnsi="宋体"/>
          <w:color w:val="auto"/>
          <w:sz w:val="24"/>
          <w:u w:val="none"/>
        </w:rPr>
        <w:t>http://www.qhzwfw.gov.cn/</w:t>
      </w:r>
      <w:r>
        <w:rPr>
          <w:rFonts w:hint="eastAsia" w:ascii="宋体" w:hAnsi="宋体"/>
          <w:sz w:val="24"/>
        </w:rPr>
        <w:t>查询、下载。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pStyle w:val="2"/>
        <w:rPr>
          <w:rFonts w:ascii="宋体" w:hAnsi="宋体"/>
        </w:rPr>
      </w:pPr>
    </w:p>
    <w:p>
      <w:pPr>
        <w:pStyle w:val="2"/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p>
      <w:pPr>
        <w:pStyle w:val="2"/>
      </w:pPr>
      <w:r>
        <w:rPr>
          <w:rFonts w:hint="eastAsia" w:ascii="宋体" w:hAnsi="宋体"/>
          <w:sz w:val="28"/>
          <w:szCs w:val="28"/>
        </w:rPr>
        <w:t>附件1：</w:t>
      </w: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渔 业 船 网 工 具 指 标 申 请 书（样表）</w:t>
      </w:r>
    </w:p>
    <w:tbl>
      <w:tblPr>
        <w:tblStyle w:val="7"/>
        <w:tblpPr w:leftFromText="180" w:rightFromText="180" w:vertAnchor="text" w:horzAnchor="margin" w:tblpXSpec="center" w:tblpY="190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68"/>
        <w:gridCol w:w="178"/>
        <w:gridCol w:w="543"/>
        <w:gridCol w:w="180"/>
        <w:gridCol w:w="71"/>
        <w:gridCol w:w="940"/>
        <w:gridCol w:w="248"/>
        <w:gridCol w:w="731"/>
        <w:gridCol w:w="349"/>
        <w:gridCol w:w="180"/>
        <w:gridCol w:w="192"/>
        <w:gridCol w:w="360"/>
        <w:gridCol w:w="277"/>
        <w:gridCol w:w="611"/>
        <w:gridCol w:w="731"/>
        <w:gridCol w:w="384"/>
        <w:gridCol w:w="325"/>
        <w:gridCol w:w="545"/>
        <w:gridCol w:w="6"/>
        <w:gridCol w:w="889"/>
        <w:gridCol w:w="191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gridSpan w:val="3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734" w:type="dxa"/>
            <w:gridSpan w:val="4"/>
            <w:vAlign w:val="center"/>
          </w:tcPr>
          <w:p>
            <w:pPr>
              <w:spacing w:line="50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张三</w:t>
            </w:r>
          </w:p>
        </w:tc>
        <w:tc>
          <w:tcPr>
            <w:tcW w:w="1508" w:type="dxa"/>
            <w:gridSpan w:val="4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55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44060xxxxxx</w:t>
            </w:r>
          </w:p>
        </w:tc>
        <w:tc>
          <w:tcPr>
            <w:tcW w:w="1765" w:type="dxa"/>
            <w:gridSpan w:val="4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是否渔业人口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gridSpan w:val="3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申请人地址</w:t>
            </w:r>
          </w:p>
        </w:tc>
        <w:tc>
          <w:tcPr>
            <w:tcW w:w="4071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禅城区xxx路xxx号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电话号码</w:t>
            </w:r>
          </w:p>
        </w:tc>
        <w:tc>
          <w:tcPr>
            <w:tcW w:w="302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13xxxxxx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gridSpan w:val="3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目前职业</w:t>
            </w:r>
          </w:p>
        </w:tc>
        <w:tc>
          <w:tcPr>
            <w:tcW w:w="17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无业</w:t>
            </w:r>
          </w:p>
        </w:tc>
        <w:tc>
          <w:tcPr>
            <w:tcW w:w="1508" w:type="dxa"/>
            <w:gridSpan w:val="4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现有渔船</w:t>
            </w:r>
          </w:p>
        </w:tc>
        <w:tc>
          <w:tcPr>
            <w:tcW w:w="5584" w:type="dxa"/>
            <w:gridSpan w:val="12"/>
          </w:tcPr>
          <w:p>
            <w:pPr>
              <w:spacing w:line="500" w:lineRule="exact"/>
            </w:pPr>
            <w:r>
              <w:rPr>
                <w:rFonts w:hint="eastAsia"/>
              </w:rPr>
              <w:t xml:space="preserve">共  </w:t>
            </w:r>
            <w:r>
              <w:rPr>
                <w:rFonts w:hint="eastAsia"/>
                <w:color w:val="FF0000"/>
              </w:rPr>
              <w:t xml:space="preserve">1 </w:t>
            </w:r>
            <w:r>
              <w:rPr>
                <w:rFonts w:hint="eastAsia"/>
              </w:rPr>
              <w:t xml:space="preserve">     艘，主机功率共   </w:t>
            </w:r>
            <w:r>
              <w:rPr>
                <w:rFonts w:hint="eastAsia"/>
                <w:color w:val="FF0000"/>
              </w:rPr>
              <w:t xml:space="preserve"> 5 </w:t>
            </w:r>
            <w:r>
              <w:rPr>
                <w:rFonts w:hint="eastAsia"/>
              </w:rPr>
              <w:t xml:space="preserve">   千瓦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368" w:type="dxa"/>
            <w:gridSpan w:val="23"/>
          </w:tcPr>
          <w:p>
            <w:pPr>
              <w:spacing w:line="500" w:lineRule="exact"/>
            </w:pPr>
            <w:r>
              <w:rPr>
                <w:rFonts w:hint="eastAsia"/>
              </w:rPr>
              <w:t>申请理由：</w:t>
            </w:r>
          </w:p>
          <w:p>
            <w:pPr>
              <w:spacing w:line="50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需要申请船网工具，拟进行捕捞作业</w:t>
            </w:r>
          </w:p>
          <w:p>
            <w:pPr>
              <w:spacing w:line="500" w:lineRule="exact"/>
              <w:ind w:firstLine="6720" w:firstLineChars="3200"/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  <w:color w:val="FF0000"/>
              </w:rPr>
              <w:t>张三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5" w:type="dxa"/>
            <w:gridSpan w:val="4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一、申请项目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（选择一项划圈）</w:t>
            </w:r>
          </w:p>
        </w:tc>
        <w:tc>
          <w:tcPr>
            <w:tcW w:w="8283" w:type="dxa"/>
            <w:gridSpan w:val="19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  <w:color w:val="FF0000"/>
              </w:rPr>
              <w:t>1、制造渔船</w:t>
            </w:r>
            <w:r>
              <w:rPr>
                <w:rFonts w:hint="eastAsia"/>
              </w:rPr>
              <w:t xml:space="preserve">           2、更新改造渔船              3、购置渔船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96" w:type="dxa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作业类型</w:t>
            </w:r>
          </w:p>
        </w:tc>
        <w:tc>
          <w:tcPr>
            <w:tcW w:w="1140" w:type="dxa"/>
            <w:gridSpan w:val="5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作业场所</w:t>
            </w:r>
          </w:p>
        </w:tc>
        <w:tc>
          <w:tcPr>
            <w:tcW w:w="1919" w:type="dxa"/>
            <w:gridSpan w:val="3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主机总功率（千瓦）</w:t>
            </w:r>
          </w:p>
        </w:tc>
        <w:tc>
          <w:tcPr>
            <w:tcW w:w="2700" w:type="dxa"/>
            <w:gridSpan w:val="7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其中：子船总功率（千瓦）</w:t>
            </w:r>
          </w:p>
        </w:tc>
        <w:tc>
          <w:tcPr>
            <w:tcW w:w="1254" w:type="dxa"/>
            <w:gridSpan w:val="3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船长（米）</w:t>
            </w:r>
          </w:p>
        </w:tc>
        <w:tc>
          <w:tcPr>
            <w:tcW w:w="1086" w:type="dxa"/>
            <w:gridSpan w:val="3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总 吨 位</w:t>
            </w:r>
          </w:p>
        </w:tc>
        <w:tc>
          <w:tcPr>
            <w:tcW w:w="1073" w:type="dxa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船体材料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96" w:type="dxa"/>
          </w:tcPr>
          <w:p>
            <w:pPr>
              <w:spacing w:line="50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捕捞</w:t>
            </w:r>
          </w:p>
        </w:tc>
        <w:tc>
          <w:tcPr>
            <w:tcW w:w="1140" w:type="dxa"/>
            <w:gridSpan w:val="5"/>
          </w:tcPr>
          <w:p>
            <w:pPr>
              <w:spacing w:line="50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东平水道</w:t>
            </w:r>
          </w:p>
        </w:tc>
        <w:tc>
          <w:tcPr>
            <w:tcW w:w="1919" w:type="dxa"/>
            <w:gridSpan w:val="3"/>
          </w:tcPr>
          <w:p>
            <w:pPr>
              <w:spacing w:line="50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2700" w:type="dxa"/>
            <w:gridSpan w:val="7"/>
          </w:tcPr>
          <w:p>
            <w:pPr>
              <w:spacing w:line="50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无</w:t>
            </w:r>
          </w:p>
        </w:tc>
        <w:tc>
          <w:tcPr>
            <w:tcW w:w="1260" w:type="dxa"/>
            <w:gridSpan w:val="4"/>
          </w:tcPr>
          <w:p>
            <w:pPr>
              <w:spacing w:line="50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</w:t>
            </w:r>
          </w:p>
        </w:tc>
        <w:tc>
          <w:tcPr>
            <w:tcW w:w="1080" w:type="dxa"/>
            <w:gridSpan w:val="2"/>
          </w:tcPr>
          <w:p>
            <w:pPr>
              <w:spacing w:line="50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1.5</w:t>
            </w:r>
          </w:p>
        </w:tc>
        <w:tc>
          <w:tcPr>
            <w:tcW w:w="1073" w:type="dxa"/>
          </w:tcPr>
          <w:p>
            <w:pPr>
              <w:spacing w:line="50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木制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368" w:type="dxa"/>
            <w:gridSpan w:val="23"/>
          </w:tcPr>
          <w:p>
            <w:pPr>
              <w:spacing w:line="500" w:lineRule="exact"/>
            </w:pPr>
            <w:r>
              <w:rPr>
                <w:rFonts w:hint="eastAsia"/>
              </w:rPr>
              <w:t>二、船网工具指标来源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4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项    目</w:t>
            </w:r>
          </w:p>
        </w:tc>
        <w:tc>
          <w:tcPr>
            <w:tcW w:w="9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功率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  <w:spacing w:val="-20"/>
              </w:rPr>
              <w:t>（千瓦）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船  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作业类型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捕捞许可证号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船舶登记号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船检证书编号</w:t>
            </w:r>
          </w:p>
        </w:tc>
        <w:tc>
          <w:tcPr>
            <w:tcW w:w="107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报废证明编号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4" w:type="dxa"/>
            <w:gridSpan w:val="2"/>
          </w:tcPr>
          <w:p>
            <w:pPr>
              <w:spacing w:line="500" w:lineRule="exact"/>
            </w:pPr>
            <w:r>
              <w:rPr>
                <w:rFonts w:hint="eastAsia"/>
              </w:rPr>
              <w:t>淘汰旧船1</w:t>
            </w:r>
          </w:p>
        </w:tc>
        <w:tc>
          <w:tcPr>
            <w:tcW w:w="901" w:type="dxa"/>
            <w:gridSpan w:val="3"/>
          </w:tcPr>
          <w:p>
            <w:pPr>
              <w:spacing w:line="500" w:lineRule="exact"/>
            </w:pPr>
          </w:p>
        </w:tc>
        <w:tc>
          <w:tcPr>
            <w:tcW w:w="1259" w:type="dxa"/>
            <w:gridSpan w:val="3"/>
          </w:tcPr>
          <w:p>
            <w:pPr>
              <w:spacing w:line="500" w:lineRule="exact"/>
            </w:pPr>
          </w:p>
        </w:tc>
        <w:tc>
          <w:tcPr>
            <w:tcW w:w="1080" w:type="dxa"/>
            <w:gridSpan w:val="2"/>
          </w:tcPr>
          <w:p>
            <w:pPr>
              <w:spacing w:line="500" w:lineRule="exact"/>
            </w:pPr>
          </w:p>
        </w:tc>
        <w:tc>
          <w:tcPr>
            <w:tcW w:w="1620" w:type="dxa"/>
            <w:gridSpan w:val="5"/>
          </w:tcPr>
          <w:p>
            <w:pPr>
              <w:spacing w:line="500" w:lineRule="exact"/>
            </w:pPr>
          </w:p>
        </w:tc>
        <w:tc>
          <w:tcPr>
            <w:tcW w:w="1440" w:type="dxa"/>
            <w:gridSpan w:val="3"/>
          </w:tcPr>
          <w:p>
            <w:pPr>
              <w:spacing w:line="500" w:lineRule="exact"/>
            </w:pPr>
          </w:p>
        </w:tc>
        <w:tc>
          <w:tcPr>
            <w:tcW w:w="1631" w:type="dxa"/>
            <w:gridSpan w:val="4"/>
          </w:tcPr>
          <w:p>
            <w:pPr>
              <w:spacing w:line="500" w:lineRule="exact"/>
            </w:pPr>
          </w:p>
        </w:tc>
        <w:tc>
          <w:tcPr>
            <w:tcW w:w="1073" w:type="dxa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4" w:type="dxa"/>
            <w:gridSpan w:val="2"/>
          </w:tcPr>
          <w:p>
            <w:pPr>
              <w:spacing w:line="500" w:lineRule="exact"/>
            </w:pPr>
            <w:r>
              <w:rPr>
                <w:rFonts w:hint="eastAsia"/>
              </w:rPr>
              <w:t>淘汰旧船2</w:t>
            </w:r>
          </w:p>
        </w:tc>
        <w:tc>
          <w:tcPr>
            <w:tcW w:w="901" w:type="dxa"/>
            <w:gridSpan w:val="3"/>
          </w:tcPr>
          <w:p>
            <w:pPr>
              <w:spacing w:line="500" w:lineRule="exact"/>
            </w:pPr>
          </w:p>
        </w:tc>
        <w:tc>
          <w:tcPr>
            <w:tcW w:w="1259" w:type="dxa"/>
            <w:gridSpan w:val="3"/>
          </w:tcPr>
          <w:p>
            <w:pPr>
              <w:spacing w:line="500" w:lineRule="exact"/>
            </w:pPr>
          </w:p>
        </w:tc>
        <w:tc>
          <w:tcPr>
            <w:tcW w:w="1080" w:type="dxa"/>
            <w:gridSpan w:val="2"/>
          </w:tcPr>
          <w:p>
            <w:pPr>
              <w:spacing w:line="500" w:lineRule="exact"/>
            </w:pPr>
          </w:p>
        </w:tc>
        <w:tc>
          <w:tcPr>
            <w:tcW w:w="1620" w:type="dxa"/>
            <w:gridSpan w:val="5"/>
          </w:tcPr>
          <w:p>
            <w:pPr>
              <w:spacing w:line="500" w:lineRule="exact"/>
            </w:pPr>
          </w:p>
        </w:tc>
        <w:tc>
          <w:tcPr>
            <w:tcW w:w="1440" w:type="dxa"/>
            <w:gridSpan w:val="3"/>
          </w:tcPr>
          <w:p>
            <w:pPr>
              <w:spacing w:line="500" w:lineRule="exact"/>
            </w:pPr>
          </w:p>
        </w:tc>
        <w:tc>
          <w:tcPr>
            <w:tcW w:w="1631" w:type="dxa"/>
            <w:gridSpan w:val="4"/>
          </w:tcPr>
          <w:p>
            <w:pPr>
              <w:spacing w:line="500" w:lineRule="exact"/>
            </w:pPr>
          </w:p>
        </w:tc>
        <w:tc>
          <w:tcPr>
            <w:tcW w:w="1073" w:type="dxa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364" w:type="dxa"/>
            <w:gridSpan w:val="2"/>
          </w:tcPr>
          <w:p>
            <w:pPr>
              <w:spacing w:line="500" w:lineRule="exact"/>
            </w:pPr>
            <w:r>
              <w:rPr>
                <w:rFonts w:hint="eastAsia"/>
              </w:rPr>
              <w:t>被改造渔船</w:t>
            </w:r>
          </w:p>
        </w:tc>
        <w:tc>
          <w:tcPr>
            <w:tcW w:w="901" w:type="dxa"/>
            <w:gridSpan w:val="3"/>
          </w:tcPr>
          <w:p>
            <w:pPr>
              <w:spacing w:line="50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5.5</w:t>
            </w:r>
          </w:p>
        </w:tc>
        <w:tc>
          <w:tcPr>
            <w:tcW w:w="1259" w:type="dxa"/>
            <w:gridSpan w:val="3"/>
          </w:tcPr>
          <w:p>
            <w:pPr>
              <w:spacing w:line="50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粤禅渔</w:t>
            </w:r>
          </w:p>
        </w:tc>
        <w:tc>
          <w:tcPr>
            <w:tcW w:w="1080" w:type="dxa"/>
            <w:gridSpan w:val="2"/>
          </w:tcPr>
          <w:p>
            <w:pPr>
              <w:spacing w:line="50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刺网</w:t>
            </w:r>
          </w:p>
        </w:tc>
        <w:tc>
          <w:tcPr>
            <w:tcW w:w="1620" w:type="dxa"/>
            <w:gridSpan w:val="5"/>
          </w:tcPr>
          <w:p>
            <w:pPr>
              <w:spacing w:line="500" w:lineRule="exact"/>
              <w:rPr>
                <w:color w:val="FF0000"/>
              </w:rPr>
            </w:pP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xxx号</w:t>
            </w:r>
          </w:p>
        </w:tc>
        <w:tc>
          <w:tcPr>
            <w:tcW w:w="1440" w:type="dxa"/>
            <w:gridSpan w:val="3"/>
          </w:tcPr>
          <w:p>
            <w:pPr>
              <w:spacing w:line="500" w:lineRule="exact"/>
              <w:rPr>
                <w:color w:val="FF0000"/>
              </w:rPr>
            </w:pP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xx号</w:t>
            </w:r>
          </w:p>
        </w:tc>
        <w:tc>
          <w:tcPr>
            <w:tcW w:w="1631" w:type="dxa"/>
            <w:gridSpan w:val="4"/>
          </w:tcPr>
          <w:p>
            <w:pPr>
              <w:spacing w:line="500" w:lineRule="exact"/>
              <w:rPr>
                <w:color w:val="FF0000"/>
              </w:rPr>
            </w:pP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xx号</w:t>
            </w:r>
          </w:p>
        </w:tc>
        <w:tc>
          <w:tcPr>
            <w:tcW w:w="1073" w:type="dxa"/>
          </w:tcPr>
          <w:p>
            <w:pPr>
              <w:spacing w:line="500" w:lineRule="exact"/>
              <w:rPr>
                <w:color w:val="FF0000"/>
              </w:rPr>
            </w:pP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364" w:type="dxa"/>
            <w:gridSpan w:val="2"/>
          </w:tcPr>
          <w:p>
            <w:pPr>
              <w:spacing w:line="500" w:lineRule="exact"/>
            </w:pPr>
            <w:r>
              <w:rPr>
                <w:rFonts w:hint="eastAsia"/>
              </w:rPr>
              <w:t>被购置渔船</w:t>
            </w:r>
          </w:p>
        </w:tc>
        <w:tc>
          <w:tcPr>
            <w:tcW w:w="901" w:type="dxa"/>
            <w:gridSpan w:val="3"/>
          </w:tcPr>
          <w:p>
            <w:pPr>
              <w:spacing w:line="500" w:lineRule="exact"/>
            </w:pPr>
          </w:p>
        </w:tc>
        <w:tc>
          <w:tcPr>
            <w:tcW w:w="1259" w:type="dxa"/>
            <w:gridSpan w:val="3"/>
          </w:tcPr>
          <w:p>
            <w:pPr>
              <w:spacing w:line="500" w:lineRule="exact"/>
            </w:pPr>
          </w:p>
        </w:tc>
        <w:tc>
          <w:tcPr>
            <w:tcW w:w="1080" w:type="dxa"/>
            <w:gridSpan w:val="2"/>
          </w:tcPr>
          <w:p>
            <w:pPr>
              <w:spacing w:line="500" w:lineRule="exact"/>
            </w:pPr>
          </w:p>
        </w:tc>
        <w:tc>
          <w:tcPr>
            <w:tcW w:w="1620" w:type="dxa"/>
            <w:gridSpan w:val="5"/>
          </w:tcPr>
          <w:p>
            <w:pPr>
              <w:spacing w:line="500" w:lineRule="exact"/>
            </w:pPr>
          </w:p>
        </w:tc>
        <w:tc>
          <w:tcPr>
            <w:tcW w:w="1440" w:type="dxa"/>
            <w:gridSpan w:val="3"/>
          </w:tcPr>
          <w:p>
            <w:pPr>
              <w:spacing w:line="500" w:lineRule="exact"/>
            </w:pPr>
          </w:p>
        </w:tc>
        <w:tc>
          <w:tcPr>
            <w:tcW w:w="1631" w:type="dxa"/>
            <w:gridSpan w:val="4"/>
          </w:tcPr>
          <w:p>
            <w:pPr>
              <w:spacing w:line="500" w:lineRule="exact"/>
            </w:pPr>
          </w:p>
        </w:tc>
        <w:tc>
          <w:tcPr>
            <w:tcW w:w="1073" w:type="dxa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0368" w:type="dxa"/>
            <w:gridSpan w:val="23"/>
          </w:tcPr>
          <w:p>
            <w:pPr>
              <w:spacing w:line="500" w:lineRule="exact"/>
            </w:pPr>
            <w:r>
              <w:rPr>
                <w:rFonts w:hint="eastAsia"/>
              </w:rPr>
              <w:t xml:space="preserve">已有功率指标合计：    </w:t>
            </w:r>
            <w:r>
              <w:rPr>
                <w:rFonts w:hint="eastAsia"/>
                <w:color w:val="FF0000"/>
              </w:rPr>
              <w:t xml:space="preserve">5.5 </w:t>
            </w:r>
            <w:r>
              <w:rPr>
                <w:rFonts w:hint="eastAsia"/>
              </w:rPr>
              <w:t>千瓦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0368" w:type="dxa"/>
            <w:gridSpan w:val="23"/>
          </w:tcPr>
          <w:p>
            <w:pPr>
              <w:spacing w:line="500" w:lineRule="exact"/>
            </w:pPr>
            <w:r>
              <w:rPr>
                <w:rFonts w:hint="eastAsia"/>
              </w:rPr>
              <w:t xml:space="preserve">三、申请功率指标：     </w:t>
            </w:r>
            <w:r>
              <w:rPr>
                <w:rFonts w:hint="eastAsia"/>
                <w:color w:val="FF0000"/>
              </w:rPr>
              <w:t xml:space="preserve"> 5     </w:t>
            </w:r>
            <w:r>
              <w:rPr>
                <w:rFonts w:hint="eastAsia"/>
              </w:rPr>
              <w:t>千瓦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4976" w:type="dxa"/>
            <w:gridSpan w:val="12"/>
            <w:tcBorders>
              <w:bottom w:val="single" w:color="auto" w:sz="4" w:space="0"/>
            </w:tcBorders>
          </w:tcPr>
          <w:p>
            <w:pPr>
              <w:spacing w:line="500" w:lineRule="exact"/>
            </w:pPr>
            <w:r>
              <w:rPr>
                <w:rFonts w:hint="eastAsia"/>
              </w:rPr>
              <w:t>管理区（村）意见：</w:t>
            </w:r>
          </w:p>
          <w:p>
            <w:pPr>
              <w:spacing w:line="500" w:lineRule="exact"/>
              <w:ind w:firstLine="3150" w:firstLineChars="1500"/>
            </w:pPr>
            <w:r>
              <w:rPr>
                <w:rFonts w:hint="eastAsia"/>
              </w:rPr>
              <w:t>（盖章）</w:t>
            </w:r>
          </w:p>
          <w:p>
            <w:pPr>
              <w:spacing w:line="500" w:lineRule="exact"/>
              <w:ind w:firstLine="3150" w:firstLineChars="1500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360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spacing w:line="500" w:lineRule="exact"/>
            </w:pPr>
          </w:p>
        </w:tc>
        <w:tc>
          <w:tcPr>
            <w:tcW w:w="5032" w:type="dxa"/>
            <w:gridSpan w:val="10"/>
            <w:tcBorders>
              <w:bottom w:val="single" w:color="auto" w:sz="4" w:space="0"/>
            </w:tcBorders>
          </w:tcPr>
          <w:p>
            <w:pPr>
              <w:spacing w:line="500" w:lineRule="exact"/>
            </w:pPr>
            <w:r>
              <w:rPr>
                <w:rFonts w:hint="eastAsia"/>
              </w:rPr>
              <w:t>县级渔业行政主管部门意见：</w:t>
            </w:r>
          </w:p>
          <w:p>
            <w:pPr>
              <w:spacing w:line="500" w:lineRule="exact"/>
              <w:ind w:firstLine="2940" w:firstLineChars="1400"/>
            </w:pPr>
            <w:r>
              <w:rPr>
                <w:rFonts w:hint="eastAsia"/>
              </w:rPr>
              <w:t>签发人：</w:t>
            </w:r>
          </w:p>
          <w:p>
            <w:pPr>
              <w:spacing w:line="500" w:lineRule="exact"/>
              <w:ind w:firstLine="2730" w:firstLineChars="1300"/>
            </w:pPr>
            <w:r>
              <w:rPr>
                <w:rFonts w:hint="eastAsia"/>
              </w:rPr>
              <w:t>（单位公章）</w:t>
            </w:r>
          </w:p>
          <w:p>
            <w:pPr>
              <w:spacing w:line="500" w:lineRule="exact"/>
              <w:ind w:firstLine="2940" w:firstLineChars="1400"/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jc w:val="left"/>
      </w:pPr>
      <w:r>
        <w:rPr>
          <w:rFonts w:hint="eastAsia"/>
        </w:rPr>
        <w:t>申请日期：</w:t>
      </w:r>
      <w:r>
        <w:rPr>
          <w:rFonts w:hint="eastAsia"/>
          <w:color w:val="FF0000"/>
        </w:rPr>
        <w:t xml:space="preserve"> xxxx</w:t>
      </w:r>
      <w:r>
        <w:rPr>
          <w:rFonts w:hint="eastAsia"/>
        </w:rPr>
        <w:t>年</w:t>
      </w:r>
      <w:r>
        <w:rPr>
          <w:rFonts w:hint="eastAsia"/>
          <w:color w:val="FF0000"/>
        </w:rPr>
        <w:t>xx</w:t>
      </w:r>
      <w:r>
        <w:rPr>
          <w:rFonts w:hint="eastAsia"/>
        </w:rPr>
        <w:t>月</w:t>
      </w:r>
      <w:r>
        <w:rPr>
          <w:rFonts w:hint="eastAsia"/>
          <w:color w:val="FF0000"/>
        </w:rPr>
        <w:t>xx</w:t>
      </w:r>
      <w:r>
        <w:rPr>
          <w:rFonts w:hint="eastAsia"/>
        </w:rPr>
        <w:t>日</w:t>
      </w:r>
    </w:p>
    <w:p>
      <w:pPr>
        <w:pStyle w:val="2"/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t>说明：1、申请书每船填写一份。    2、淘汰旧船超过两艘时请根据表中格式另附表说明。    3、早请理由可以另附。    4、申请功率指标=“申请项目”栏主机总功率</w:t>
      </w:r>
      <w:r>
        <w:rPr>
          <w:rFonts w:hint="eastAsia" w:ascii="宋体" w:hAnsi="宋体"/>
        </w:rPr>
        <w:t>-</w:t>
      </w:r>
      <w:r>
        <w:rPr>
          <w:rFonts w:hint="eastAsia"/>
        </w:rPr>
        <w:t>已有功率指标。</w:t>
      </w:r>
    </w:p>
    <w:p>
      <w:pPr>
        <w:widowControl/>
        <w:shd w:val="clear" w:color="auto" w:fill="FFFFFF"/>
        <w:outlineLvl w:val="1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/>
    <w:p>
      <w:pPr>
        <w:spacing w:line="36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渔业船网工具指标申请办理流程图</w:t>
      </w:r>
    </w:p>
    <w:p>
      <w:pPr>
        <w:spacing w:line="360" w:lineRule="exact"/>
        <w:rPr>
          <w:rFonts w:ascii="黑体" w:hAnsi="黑体" w:eastAsia="黑体"/>
          <w:sz w:val="28"/>
          <w:szCs w:val="28"/>
        </w:rPr>
      </w:pPr>
    </w:p>
    <w:p>
      <w:pPr>
        <w:spacing w:line="480" w:lineRule="exact"/>
        <w:rPr>
          <w:rFonts w:ascii="宋体" w:hAnsi="宋体"/>
          <w:sz w:val="30"/>
          <w:szCs w:val="30"/>
        </w:rPr>
      </w:pPr>
      <w:r>
        <w:pict>
          <v:rect id="_x0000_s2068" o:spid="_x0000_s2068" o:spt="1" style="position:absolute;left:0pt;margin-left:49.35pt;margin-top:6.05pt;height:30.75pt;width:114.65pt;mso-wrap-distance-bottom:0pt;mso-wrap-distance-left:9pt;mso-wrap-distance-right:9pt;mso-wrap-distance-top:0pt;z-index:251660288;v-text-anchor:middle;mso-width-relative:page;mso-height-relative:page;" coordsize="21600,21600" o:gfxdata="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dGfPK1gAAAAgBAAAPAAAA&#10;AAAAAAEAIAAAACIAAABkcnMvZG93bnJldi54bWxQSwECFAAUAAAACACHTuJAEhV+eIkCAAAbBQAA&#10;DgAAAAAAAAABACAAAAAlAQAAZHJzL2Uyb0RvYy54bWxQSwUGAAAAAAYABgBZAQAAIAYAAAAA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  <w10:wrap type="square"/>
          </v:rect>
        </w:pict>
      </w:r>
    </w:p>
    <w:p>
      <w:pPr>
        <w:spacing w:line="480" w:lineRule="exact"/>
      </w:pPr>
      <w:r>
        <w:pict>
          <v:line id="_x0000_s2065" o:spid="_x0000_s2065" o:spt="20" style="position:absolute;left:0pt;flip:x;margin-left:104.9pt;margin-top:12.8pt;height:10.7pt;width:0.6pt;z-index:251667456;mso-width-relative:page;mso-height-relative:page;" coordsize="21600,21600" o:gfxdata="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7bArfXAAAACQEAAA8AAAAAAAAAAQAgAAAA&#10;IgAAAGRycy9kb3ducmV2LnhtbFBLAQIUABQAAAAIAIdO4kAJIwXEDAIAAAEEAAAOAAAAAAAAAAEA&#10;IAAAACYBAABkcnMvZTJvRG9jLnhtbFBLBQYAAAAABgAGAFkBAACkBQAAAAA=&#10;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tabs>
          <w:tab w:val="left" w:pos="2585"/>
        </w:tabs>
        <w:spacing w:line="480" w:lineRule="exact"/>
        <w:jc w:val="left"/>
      </w:pPr>
      <w:r>
        <w:pict>
          <v:rect id="_x0000_s2064" o:spid="_x0000_s2064" o:spt="1" style="position:absolute;left:0pt;margin-left:50.3pt;margin-top:3.5pt;height:23.65pt;width:117.7pt;mso-wrap-distance-left:9pt;mso-wrap-distance-right:9pt;z-index:-251655168;v-text-anchor:middle;mso-width-relative:page;mso-height-relative:page;" coordsize="21600,21600" wrapcoords="-92 -457 -92 20778 21380 20778 21380 -457 -92 -457" o:gfxdata="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+Xrwr1wAAAAkBAAAPAAAA&#10;AAAAAAEAIAAAACIAAABkcnMvZG93bnJldi54bWxQSwECFAAUAAAACACHTuJAK2R/UogCAAAbBQAA&#10;DgAAAAAAAAABACAAAAAmAQAAZHJzL2Uyb0RvYy54bWxQSwUGAAAAAAYABgBZAQAAIAYAAAAA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资格审查</w:t>
                  </w:r>
                </w:p>
              </w:txbxContent>
            </v:textbox>
            <w10:wrap type="tight"/>
          </v:rect>
        </w:pict>
      </w:r>
      <w:r>
        <w:pict>
          <v:line id="_x0000_s2067" o:spid="_x0000_s2067" o:spt="20" style="position:absolute;left:0pt;flip:x y;margin-left:301.2pt;margin-top:3.5pt;height:34.3pt;width:0.55pt;z-index:251674624;mso-width-relative:page;mso-height-relative:page;" coordsize="21600,21600" o:gfxdata="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aCYVtMAAAAIAQAADwAAAAAAAAABACAAAAAiAAAAZHJz&#10;L2Rvd25yZXYueG1sUEsBAhQAFAAAAAgAh07iQAzgQzYJAgAACgQAAA4AAAAAAAAAAQAgAAAAIgEA&#10;AGRycy9lMm9Eb2MueG1sUEsFBgAAAAAGAAYAWQEAAJ0FAAAAAA==&#10;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2066" o:spid="_x0000_s2066" o:spt="20" style="position:absolute;left:0pt;flip:x;margin-left:168.65pt;margin-top:3.4pt;height:1.9pt;width:132.45pt;z-index:251675648;mso-width-relative:page;mso-height-relative:page;" coordsize="21600,21600" o:gfxdata="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gaN5PXAAAACAEAAA8AAAAAAAAAAQAgAAAA&#10;IgAAAGRycy9kb3ducmV2LnhtbFBLAQIUABQAAAAIAIdO4kD4QOWZDAIAAAEEAAAOAAAAAAAAAAEA&#10;IAAAACYBAABkcnMvZTJvRG9jLnhtbFBLBQYAAAAABgAGAFkBAACkBQAAAAA=&#10;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2"/>
        <w:spacing w:line="480" w:lineRule="exact"/>
        <w:jc w:val="left"/>
      </w:pPr>
      <w:r>
        <w:pict>
          <v:line id="_x0000_s2075" o:spid="_x0000_s2075" o:spt="20" style="position:absolute;left:0pt;flip:x;margin-left:101.15pt;margin-top:9.3pt;height:10.7pt;width:0pt;z-index:251683840;mso-width-relative:page;mso-height-relative:page;" coordsize="21600,21600" o:gfxdata="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7bArfXAAAACQEAAA8AAAAAAAAAAQAgAAAA&#10;IgAAAGRycy9kb3ducmV2LnhtbFBLAQIUABQAAAAIAIdO4kAJIwXEDAIAAAEEAAAOAAAAAAAAAAEA&#10;IAAAACYBAABkcnMvZTJvRG9jLnhtbFBLBQYAAAAABgAGAFkBAACkBQAAAAA=&#10;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line id="_x0000_s2073" o:spid="_x0000_s2073" o:spt="20" style="position:absolute;left:0pt;flip:x;margin-left:103.65pt;margin-top:13.8pt;height:0.05pt;width:0pt;z-index:251681792;mso-width-relative:page;mso-height-relative:page;" coordsize="21600,21600" o:gfxdata="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7bArfXAAAACQEAAA8AAAAAAAAAAQAgAAAA&#10;IgAAAGRycy9kb3ducmV2LnhtbFBLAQIUABQAAAAIAIdO4kAJIwXEDAIAAAEEAAAOAAAAAAAAAAEA&#10;IAAAACYBAABkcnMvZTJvRG9jLnhtbFBLBQYAAAAABgAGAFkBAACkBQAAAAA=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ascii="Calibri" w:hAnsi="Calibri"/>
        </w:rPr>
        <w:pict>
          <v:line id="_x0000_s2070" o:spid="_x0000_s2070" o:spt="20" style="position:absolute;left:0pt;flip:x y;margin-left:301.75pt;margin-top:13.8pt;height:34.3pt;width:0.55pt;z-index:251678720;mso-width-relative:page;mso-height-relative:page;" coordsize="21600,21600" o:gfxdata="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aCYVtMAAAAIAQAADwAAAAAAAAABACAAAAAiAAAAZHJz&#10;L2Rvd25yZXYueG1sUEsBAhQAFAAAAAgAh07iQAzgQzYJAgAACgQAAA4AAAAAAAAAAQAgAAAAIgEA&#10;AGRycy9lMm9Eb2MueG1sUEsFBgAAAAAGAAYAWQEAAJ0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Calibri" w:hAnsi="Calibri"/>
        </w:rPr>
        <w:pict>
          <v:rect id="_x0000_s2061" o:spid="_x0000_s2061" o:spt="1" style="position:absolute;left:0pt;margin-left:50.3pt;margin-top:21.8pt;height:23.65pt;width:110.75pt;mso-wrap-distance-left:9pt;mso-wrap-distance-right:9pt;z-index:-251642880;v-text-anchor:middle;mso-width-relative:page;mso-height-relative:page;" coordsize="21600,21600" wrapcoords="-113 -457 -113 20778 21317 20778 21317 -457 -113 -457" o:gfxdata="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6vXq/9UAAAAIAQAADwAAAAAA&#10;AAABACAAAAAiAAAAZHJzL2Rvd25yZXYueG1sUEsBAhQAFAAAAAgAh07iQLJLKYyIAgAAGQUAAA4A&#10;AAAAAAAAAQAgAAAAJAEAAGRycy9lMm9Eb2MueG1sUEsFBgAAAAAGAAYAWQEAAB4G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资料审核</w:t>
                  </w:r>
                </w:p>
              </w:txbxContent>
            </v:textbox>
            <w10:wrap type="tight"/>
          </v:rect>
        </w:pict>
      </w:r>
    </w:p>
    <w:p>
      <w:pPr>
        <w:tabs>
          <w:tab w:val="left" w:pos="1678"/>
        </w:tabs>
        <w:spacing w:line="480" w:lineRule="exact"/>
        <w:ind w:firstLine="1680" w:firstLineChars="800"/>
        <w:jc w:val="left"/>
        <w:rPr>
          <w:rFonts w:ascii="Arial" w:hAnsi="Arial" w:cs="Arial"/>
          <w:sz w:val="48"/>
          <w:szCs w:val="48"/>
        </w:rPr>
      </w:pPr>
      <w:r>
        <w:pict>
          <v:line id="_x0000_s2074" o:spid="_x0000_s2074" o:spt="20" style="position:absolute;left:0pt;flip:x;margin-left:101.15pt;margin-top:14.4pt;height:10.7pt;width:0.6pt;z-index:251682816;mso-width-relative:page;mso-height-relative:page;" coordsize="21600,21600" o:gfxdata="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7bArfXAAAACQEAAA8AAAAAAAAAAQAgAAAA&#10;IgAAAGRycy9kb3ducmV2LnhtbFBLAQIUABQAAAAIAIdO4kAJIwXEDAIAAAEEAAAOAAAAAAAAAAEA&#10;IAAAACYBAABkcnMvZTJvRG9jLnhtbFBLBQYAAAAABgAGAFkBAACkBQAAAAA=&#10;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line id="_x0000_s2071" o:spid="_x0000_s2071" o:spt="20" style="position:absolute;left:0pt;flip:x y;margin-left:302.3pt;margin-top:14.4pt;height:34.3pt;width:0.55pt;z-index:251679744;mso-width-relative:page;mso-height-relative:page;" coordsize="21600,21600" o:gfxdata="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aCYVtMAAAAIAQAADwAAAAAAAAABACAAAAAiAAAAZHJz&#10;L2Rvd25yZXYueG1sUEsBAhQAFAAAAAgAh07iQAzgQzYJAgAACgQAAA4AAAAAAAAAAQAgAAAAIgEA&#10;AGRycy9lMm9Eb2MueG1sUEsFBgAAAAAGAAYAWQEAAJ0FAAAAAA==&#10;">
            <v:path arrowok="t"/>
            <v:fill focussize="0,0"/>
            <v:stroke/>
            <v:imagedata o:title=""/>
            <o:lock v:ext="edit"/>
          </v:line>
        </w:pict>
      </w:r>
      <w:r>
        <w:rPr>
          <w:sz w:val="48"/>
        </w:rPr>
        <w:pict>
          <v:line id="_x0000_s2063" o:spid="_x0000_s2063" o:spt="20" style="position:absolute;left:0pt;margin-left:-254.45pt;margin-top:21.45pt;height:13.75pt;width:0.6pt;z-index:251668480;mso-width-relative:page;mso-height-relative:page;" coordsize="21600,21600" o:gfxdata="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nR3N3bAAAACwEAAA8AAAAAAAAAAQAgAAAAIgAAAGRy&#10;cy9kb3ducmV2LnhtbFBLAQIUABQAAAAIAIdO4kAKT2q5AgIAAPUDAAAOAAAAAAAAAAEAIAAAACoB&#10;AABkcnMvZTJvRG9jLnhtbFBLBQYAAAAABgAGAFkBAACeBQAAAAA=&#10;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2"/>
        <w:spacing w:line="480" w:lineRule="exact"/>
        <w:jc w:val="left"/>
      </w:pPr>
      <w:r>
        <w:rPr>
          <w:rFonts w:ascii="Calibri" w:hAnsi="Calibri"/>
        </w:rPr>
        <w:pict>
          <v:line id="_x0000_s2072" o:spid="_x0000_s2072" o:spt="20" style="position:absolute;left:0pt;flip:x y;margin-left:302.85pt;margin-top:24.1pt;height:16.45pt;width:0pt;z-index:251680768;mso-width-relative:page;mso-height-relative:page;" coordsize="21600,21600" o:gfxdata="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aCYVtMAAAAIAQAADwAAAAAAAAABACAAAAAiAAAAZHJz&#10;L2Rvd25yZXYueG1sUEsBAhQAFAAAAAgAh07iQAzgQzYJAgAACgQAAA4AAAAAAAAAAQAgAAAAIgEA&#10;AGRycy9lMm9Eb2MueG1sUEsFBgAAAAAGAAYAWQEAAJ0FAAAAAA==&#10;">
            <v:path arrowok="t"/>
            <v:fill focussize="0,0"/>
            <v:stroke/>
            <v:imagedata o:title=""/>
            <o:lock v:ext="edit"/>
          </v:line>
        </w:pict>
      </w:r>
      <w:r>
        <w:pict>
          <v:rect id="_x0000_s2060" o:spid="_x0000_s2060" o:spt="1" style="position:absolute;left:0pt;margin-left:46.8pt;margin-top:7.6pt;height:25.8pt;width:117.75pt;z-index:251664384;v-text-anchor:middle;mso-width-relative:page;mso-height-relative:page;" coordsize="21600,21600" o:gfxdata="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nvzDc1gAAAAgBAAAPAAAA&#10;AAAAAAEAIAAAACIAAABkcnMvZG93bnJldi54bWxQSwECFAAUAAAACACHTuJAfMoIV4kCAAAbBQAA&#10;DgAAAAAAAAABACAAAAAlAQAAZHJzL2Uyb0RvYy54bWxQSwUGAAAAAAYABgBZAQAAIAYAAAAA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受理</w:t>
                  </w:r>
                </w:p>
              </w:txbxContent>
            </v:textbox>
          </v:rect>
        </w:pict>
      </w:r>
    </w:p>
    <w:p>
      <w:pPr>
        <w:tabs>
          <w:tab w:val="left" w:pos="1678"/>
        </w:tabs>
        <w:spacing w:line="480" w:lineRule="exact"/>
        <w:ind w:left="3830" w:leftChars="1824" w:firstLine="2160" w:firstLineChars="900"/>
        <w:jc w:val="left"/>
        <w:rPr>
          <w:rFonts w:ascii="Arial" w:hAnsi="Arial" w:cs="Arial"/>
          <w:sz w:val="48"/>
          <w:szCs w:val="48"/>
        </w:rPr>
      </w:pPr>
      <w:r>
        <w:rPr>
          <w:sz w:val="24"/>
        </w:rPr>
        <w:pict>
          <v:rect id="_x0000_s2059" o:spid="_x0000_s2059" o:spt="1" style="position:absolute;left:0pt;margin-left:42.75pt;margin-top:29.4pt;height:26.45pt;width:122.95pt;z-index:251666432;v-text-anchor:middle;mso-width-relative:page;mso-height-relative:page;" coordsize="21600,21600" o:gfxdata="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orp669YAAAAJAQAADwAAAAAA&#10;AAABACAAAAAiAAAAZHJzL2Rvd25yZXYueG1sUEsBAhQAFAAAAAgAh07iQOpI0eOHAgAAGwUAAA4A&#10;AAAAAAAAAQAgAAAAJQEAAGRycy9lMm9Eb2MueG1sUEsFBgAAAAAGAAYAWQEAAB4G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复审</w:t>
                  </w:r>
                </w:p>
              </w:txbxContent>
            </v:textbox>
          </v:rect>
        </w:pict>
      </w:r>
      <w:r>
        <w:rPr>
          <w:sz w:val="24"/>
        </w:rPr>
        <w:pict>
          <v:line id="_x0000_s2058" o:spid="_x0000_s2058" o:spt="20" style="position:absolute;left:0pt;margin-left:101.75pt;margin-top:10.55pt;height:18.1pt;width:0.6pt;z-index:251669504;mso-width-relative:page;mso-height-relative:page;" coordsize="21600,21600" o:gfxdata="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zegLPaAAAACQEAAA8AAAAAAAAAAQAgAAAAIgAAAGRy&#10;cy9kb3ducmV2LnhtbFBLAQIUABQAAAAIAIdO4kDNK6NXAwIAAPUDAAAOAAAAAAAAAAEAIAAAACkB&#10;AABkcnMvZTJvRG9jLnhtbFBLBQYAAAAABgAGAFkBAACeBQAAAAA=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eastAsia" w:ascii="Arial" w:hAnsi="Arial" w:cs="Arial"/>
          <w:sz w:val="48"/>
          <w:szCs w:val="48"/>
        </w:rPr>
        <w:t xml:space="preserve"> </w:t>
      </w:r>
    </w:p>
    <w:p>
      <w:pPr>
        <w:pStyle w:val="2"/>
        <w:spacing w:line="480" w:lineRule="exact"/>
        <w:jc w:val="left"/>
      </w:pPr>
      <w:r>
        <w:pict>
          <v:rect id="_x0000_s2057" o:spid="_x0000_s2057" o:spt="1" style="position:absolute;left:0pt;margin-left:252.75pt;margin-top:0.15pt;height:23.65pt;width:95.25pt;mso-wrap-distance-left:9pt;mso-wrap-distance-right:9pt;z-index:-251638784;v-text-anchor:middle;mso-width-relative:page;mso-height-relative:page;" coordsize="21600,21600" wrapcoords="-113 -457 -113 20778 21317 20778 21317 -457 -113 -457" o:gfxdata="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wi0R8tUAAAAHAQAADwAAAAAA&#10;AAABACAAAAAiAAAAZHJzL2Rvd25yZXYueG1sUEsBAhQAFAAAAAgAh07iQL6XdyOIAgAAGwUAAA4A&#10;AAAAAAAAAQAgAAAAJAEAAGRycy9lMm9Eb2MueG1sUEsFBgAAAAAGAAYAWQEAAB4G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不合格不受理</w:t>
                  </w:r>
                </w:p>
              </w:txbxContent>
            </v:textbox>
            <w10:wrap type="tight"/>
          </v:rect>
        </w:pict>
      </w:r>
      <w:r>
        <w:pict>
          <v:line id="_x0000_s2056" o:spid="_x0000_s2056" o:spt="20" style="position:absolute;left:0pt;margin-left:168pt;margin-top:12.25pt;height:0.6pt;width:80.65pt;z-index:251676672;mso-width-relative:page;mso-height-relative:page;" coordsize="21600,21600" o:gfxdata="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P3CI9sAAAAJAQAADwAAAAAAAAABACAAAAAiAAAA&#10;ZHJzL2Rvd25yZXYueG1sUEsBAhQAFAAAAAgAh07iQDiO6hIEAgAA+AMAAA4AAAAAAAAAAQAgAAAA&#10;KgEAAGRycy9lMm9Eb2MueG1sUEsFBgAAAAAGAAYAWQEAAKAFAAAAAA==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eastAsia"/>
        </w:rPr>
        <w:t xml:space="preserve">                                                                                                 </w:t>
      </w:r>
    </w:p>
    <w:p>
      <w:pPr>
        <w:pStyle w:val="2"/>
        <w:spacing w:line="480" w:lineRule="exact"/>
        <w:jc w:val="left"/>
      </w:pPr>
      <w:r>
        <w:pict>
          <v:line id="_x0000_s2055" o:spid="_x0000_s2055" o:spt="20" style="position:absolute;left:0pt;margin-left:103.65pt;margin-top:2.75pt;height:17.5pt;width:0.6pt;z-index:251670528;mso-width-relative:page;mso-height-relative:page;" coordsize="21600,21600" o:gfxdata="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F87RtgAAAAIAQAADwAAAAAAAAABACAAAAAiAAAAZHJzL2Rv&#10;d25yZXYueG1sUEsBAhQAFAAAAAgAh07iQCgi+0MBAgAA9QMAAA4AAAAAAAAAAQAgAAAAJwEAAGRy&#10;cy9lMm9Eb2MueG1sUEsFBgAAAAAGAAYAWQEAAJoFAAAAAA==&#10;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2"/>
        <w:spacing w:line="480" w:lineRule="exact"/>
        <w:ind w:firstLine="3840" w:firstLineChars="1600"/>
        <w:jc w:val="left"/>
      </w:pPr>
      <w:r>
        <w:pict>
          <v:rect id="_x0000_s2054" o:spid="_x0000_s2054" o:spt="1" style="position:absolute;left:0pt;margin-left:43.15pt;margin-top:0.45pt;height:24.75pt;width:121.4pt;z-index:251665408;v-text-anchor:middle;mso-width-relative:page;mso-height-relative:page;" coordsize="21600,21600" o:gfxdata="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a96+jtQAAAAGAQAADwAAAAAAAAAB&#10;ACAAAAAiAAAAZHJzL2Rvd25yZXYueG1sUEsBAhQAFAAAAAgAh07iQO+RkM+GAgAAGwUAAA4AAAAA&#10;AAAAAQAgAAAAIwEAAGRycy9lMm9Eb2MueG1sUEsFBgAAAAAGAAYAWQEAABsG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决定批准</w:t>
                  </w:r>
                </w:p>
              </w:txbxContent>
            </v:textbox>
          </v:rect>
        </w:pict>
      </w:r>
      <w:r>
        <w:rPr>
          <w:rFonts w:hint="eastAsia" w:ascii="Arial" w:hAnsi="Arial" w:cs="Arial"/>
          <w:sz w:val="48"/>
          <w:szCs w:val="48"/>
        </w:rPr>
        <w:t xml:space="preserve">         </w:t>
      </w:r>
      <w:r>
        <w:rPr>
          <w:rFonts w:hint="eastAsia"/>
        </w:rPr>
        <w:t xml:space="preserve">                                                                                                </w:t>
      </w:r>
    </w:p>
    <w:p>
      <w:pPr>
        <w:spacing w:line="480" w:lineRule="exact"/>
        <w:jc w:val="left"/>
      </w:pPr>
      <w:r>
        <w:rPr>
          <w:sz w:val="24"/>
        </w:rPr>
        <w:pict>
          <v:line id="_x0000_s2053" o:spid="_x0000_s2053" o:spt="20" style="position:absolute;left:0pt;margin-left:104.25pt;margin-top:2.05pt;height:18.75pt;width:0.65pt;z-index:251671552;mso-width-relative:page;mso-height-relative:page;" coordsize="21600,21600" o:gfxdata="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iqoeHYAAAACAEAAA8AAAAAAAAAAQAgAAAAIgAAAGRycy9k&#10;b3ducmV2LnhtbFBLAQIUABQAAAAIAIdO4kAcE1uNAgIAAPcDAAAOAAAAAAAAAAEAIAAAACcBAABk&#10;cnMvZTJvRG9jLnhtbFBLBQYAAAAABgAGAFkBAACbBQAAAAA=&#10;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spacing w:line="480" w:lineRule="exact"/>
        <w:jc w:val="left"/>
      </w:pPr>
      <w:r>
        <w:rPr>
          <w:sz w:val="24"/>
        </w:rPr>
        <w:pict>
          <v:rect id="_x0000_s2052" o:spid="_x0000_s2052" o:spt="1" style="position:absolute;left:0pt;margin-left:47.65pt;margin-top:6.05pt;height:23.45pt;width:121.3pt;z-index:251662336;v-text-anchor:middle;mso-width-relative:page;mso-height-relative:page;" coordsize="21600,21600" o:gfxdata="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yY9K1tYAAAAIAQAADwAA&#10;AAAAAAABACAAAAAiAAAAZHJzL2Rvd25yZXYueG1sUEsBAhQAFAAAAAgAh07iQC9qRy+KAgAAGwUA&#10;AA4AAAAAAAAAAQAgAAAAJQEAAGRycy9lMm9Eb2MueG1sUEsFBgAAAAAGAAYAWQEAACEG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审批并出具证书</w:t>
                  </w:r>
                </w:p>
              </w:txbxContent>
            </v:textbox>
          </v:rect>
        </w:pict>
      </w:r>
    </w:p>
    <w:p>
      <w:pPr>
        <w:spacing w:line="480" w:lineRule="exact"/>
        <w:jc w:val="left"/>
      </w:pPr>
    </w:p>
    <w:p>
      <w:pPr>
        <w:spacing w:line="480" w:lineRule="exact"/>
        <w:jc w:val="left"/>
      </w:pPr>
      <w:r>
        <w:rPr>
          <w:sz w:val="24"/>
        </w:rPr>
        <w:pict>
          <v:line id="_x0000_s2051" o:spid="_x0000_s2051" o:spt="20" style="position:absolute;left:0pt;flip:x;margin-left:103.65pt;margin-top:0.25pt;height:16.25pt;width:0.6pt;z-index:251672576;mso-width-relative:page;mso-height-relative:page;" coordsize="21600,21600" o:gfxdata="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NvSfx1QAAAAcBAAAPAAAAAAAAAAEAIAAAACIAAABk&#10;cnMvZG93bnJldi54bWxQSwECFAAUAAAACACHTuJAI8c9iwkCAAABBAAADgAAAAAAAAABACAAAAAk&#10;AQAAZHJzL2Uyb0RvYy54bWxQSwUGAAAAAAYABgBZAQAAnwUAAAAA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24"/>
        </w:rPr>
        <w:pict>
          <v:rect id="_x0000_s2050" o:spid="_x0000_s2050" o:spt="1" style="position:absolute;left:0pt;margin-left:43.15pt;margin-top:18.95pt;height:25.65pt;width:124.75pt;z-index:251663360;v-text-anchor:middle;mso-width-relative:page;mso-height-relative:page;" coordsize="21600,21600" o:gfxdata="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Q6pedUAAAAIAQAADwAA&#10;AAAAAAABACAAAAAiAAAAZHJzL2Rvd25yZXYueG1sUEsBAhQAFAAAAAgAh07iQGkqtkOLAgAAGwUA&#10;AA4AAAAAAAAAAQAgAAAAJAEAAGRycy9lMm9Eb2MueG1sUEsFBgAAAAAGAAYAWQEAACEG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存档办结</w:t>
                  </w:r>
                </w:p>
              </w:txbxContent>
            </v:textbox>
          </v:rect>
        </w:pict>
      </w:r>
    </w:p>
    <w:p/>
    <w:p>
      <w:pPr>
        <w:spacing w:line="360" w:lineRule="exact"/>
        <w:ind w:firstLine="480" w:firstLineChars="200"/>
        <w:rPr>
          <w:rFonts w:ascii="宋体" w:hAnsi="宋体"/>
          <w:sz w:val="24"/>
        </w:rPr>
      </w:pPr>
    </w:p>
    <w:p/>
    <w:p>
      <w:pPr>
        <w:widowControl/>
        <w:shd w:val="clear" w:color="auto" w:fill="FFFFFF"/>
        <w:outlineLvl w:val="1"/>
        <w:rPr>
          <w:sz w:val="28"/>
          <w:szCs w:val="28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304" w:right="1588" w:bottom="1361" w:left="1588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ヒラギノ角ゴ Pro W3">
    <w:altName w:val="文泉驿微米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Lucida Grande">
    <w:altName w:val="文泉驿微米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0</w:t>
    </w:r>
    <w:r>
      <w:rPr>
        <w:rFonts w:ascii="宋体" w:hAnsi="宋体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5A3B42"/>
    <w:multiLevelType w:val="singleLevel"/>
    <w:tmpl w:val="E55A3B4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0AE367E9"/>
    <w:multiLevelType w:val="multilevel"/>
    <w:tmpl w:val="0AE367E9"/>
    <w:lvl w:ilvl="0" w:tentative="0">
      <w:start w:val="1"/>
      <w:numFmt w:val="none"/>
      <w:pStyle w:val="16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2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pPr>
        <w:ind w:left="840"/>
      </w:pPr>
      <w:rPr>
        <w:rFonts w:hint="eastAsia"/>
      </w:rPr>
    </w:lvl>
  </w:abstractNum>
  <w:abstractNum w:abstractNumId="3">
    <w:nsid w:val="7F24797B"/>
    <w:multiLevelType w:val="singleLevel"/>
    <w:tmpl w:val="7F24797B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g4Y2RjZmVmMzdkMGZlZGUxMzNjYTU2NzAzZDc0MjQifQ=="/>
  </w:docVars>
  <w:rsids>
    <w:rsidRoot w:val="12A51D5D"/>
    <w:rsid w:val="00020B19"/>
    <w:rsid w:val="005C76BD"/>
    <w:rsid w:val="00811DB7"/>
    <w:rsid w:val="00815014"/>
    <w:rsid w:val="00931F9E"/>
    <w:rsid w:val="00B6087D"/>
    <w:rsid w:val="00BC6655"/>
    <w:rsid w:val="00CB1C8D"/>
    <w:rsid w:val="00CE376E"/>
    <w:rsid w:val="00E11A5D"/>
    <w:rsid w:val="077F1302"/>
    <w:rsid w:val="08D40AC1"/>
    <w:rsid w:val="09C33A68"/>
    <w:rsid w:val="0A14022A"/>
    <w:rsid w:val="12A51D5D"/>
    <w:rsid w:val="25053BF3"/>
    <w:rsid w:val="27306ECE"/>
    <w:rsid w:val="2C9554FE"/>
    <w:rsid w:val="2ED120CB"/>
    <w:rsid w:val="368F480F"/>
    <w:rsid w:val="369B5FA3"/>
    <w:rsid w:val="39AC4591"/>
    <w:rsid w:val="44CE150B"/>
    <w:rsid w:val="49D56E99"/>
    <w:rsid w:val="53EC2E48"/>
    <w:rsid w:val="55F54FEA"/>
    <w:rsid w:val="5A184493"/>
    <w:rsid w:val="5B1B0F33"/>
    <w:rsid w:val="691D59D6"/>
    <w:rsid w:val="6D634258"/>
    <w:rsid w:val="6ED2014D"/>
    <w:rsid w:val="76777EC7"/>
    <w:rsid w:val="7F1C711A"/>
    <w:rsid w:val="BFD7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/>
      <w:sz w:val="24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</w:p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lang w:val="en-US" w:eastAsia="zh-CN" w:bidi="ar-SA"/>
    </w:rPr>
  </w:style>
  <w:style w:type="paragraph" w:customStyle="1" w:styleId="14">
    <w:name w:val="自由格式"/>
    <w:qFormat/>
    <w:uiPriority w:val="0"/>
    <w:rPr>
      <w:rFonts w:ascii="Lucida Grande" w:hAnsi="Lucida Grande" w:eastAsia="ヒラギノ角ゴ Pro W3" w:cs="Times New Roman"/>
      <w:color w:val="000000"/>
      <w:lang w:val="en-US" w:eastAsia="zh-CN" w:bidi="ar-SA"/>
    </w:rPr>
  </w:style>
  <w:style w:type="character" w:customStyle="1" w:styleId="15">
    <w:name w:val="批注框文本 Char"/>
    <w:basedOn w:val="9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6">
    <w:name w:val="示例"/>
    <w:next w:val="1"/>
    <w:qFormat/>
    <w:uiPriority w:val="0"/>
    <w:pPr>
      <w:widowControl w:val="0"/>
      <w:numPr>
        <w:ilvl w:val="0"/>
        <w:numId w:val="1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17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01"/>
    <w:basedOn w:val="9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20">
    <w:name w:val="font11"/>
    <w:basedOn w:val="9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68"/>
    <customShpInfo spid="_x0000_s2065"/>
    <customShpInfo spid="_x0000_s2064"/>
    <customShpInfo spid="_x0000_s2067"/>
    <customShpInfo spid="_x0000_s2066"/>
    <customShpInfo spid="_x0000_s2075"/>
    <customShpInfo spid="_x0000_s2073"/>
    <customShpInfo spid="_x0000_s2070"/>
    <customShpInfo spid="_x0000_s2061"/>
    <customShpInfo spid="_x0000_s2074"/>
    <customShpInfo spid="_x0000_s2071"/>
    <customShpInfo spid="_x0000_s2063"/>
    <customShpInfo spid="_x0000_s2072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375</Words>
  <Characters>2138</Characters>
  <Lines>17</Lines>
  <Paragraphs>5</Paragraphs>
  <TotalTime>12</TotalTime>
  <ScaleCrop>false</ScaleCrop>
  <LinksUpToDate>false</LinksUpToDate>
  <CharactersWithSpaces>2508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2019-12-01T20:34:00Z</dcterms:created>
  <dc:creator>Administrator</dc:creator>
  <cp:lastModifiedBy>user</cp:lastModifiedBy>
  <cp:lastPrinted>2022-12-09T15:29:00Z</cp:lastPrinted>
  <dcterms:modified xsi:type="dcterms:W3CDTF">2023-03-05T18:03:41Z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5EC5C16D5E9B44618090191D4F2123D3</vt:lpwstr>
  </property>
</Properties>
</file>