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color="auto" w:fill="FFFFFF"/>
          <w:lang w:val="en-US" w:eastAsia="zh-CN"/>
        </w:rPr>
        <w:t>经营性公墓许可审批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600" w:firstLineChars="25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  <w:lang w:val="en-US" w:eastAsia="zh-CN"/>
        </w:rPr>
        <w:t>中华人民共和国殡葬管理条例》《青海省殡葬管理条例》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社会事务办公室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left"/>
        <w:textAlignment w:val="auto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left"/>
        <w:textAlignment w:val="auto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条件：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属共和县辖区内的个人或单位。公墓应当建立在荒山或者不宜耕种的瘠地上。</w:t>
      </w:r>
    </w:p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left"/>
        <w:textAlignment w:val="auto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left"/>
        <w:textAlignment w:val="auto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：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下列范围内的荒山，瘠地不得建立公墓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ind w:left="210" w:leftChars="0" w:firstLine="1050" w:firstLineChars="0"/>
        <w:jc w:val="left"/>
        <w:textAlignment w:val="auto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风景名胜和自然保护区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ind w:left="210" w:leftChars="0" w:firstLine="1050" w:firstLineChars="0"/>
        <w:jc w:val="left"/>
        <w:textAlignment w:val="auto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水库、湖泊、河流附近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ind w:left="210" w:leftChars="0" w:firstLine="1050" w:firstLineChars="0"/>
        <w:jc w:val="left"/>
        <w:textAlignment w:val="auto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铁路和国道、省道及其他干线公路两侧。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00" w:hangingChars="300"/>
        <w:jc w:val="left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afterAutospacing="0" w:line="240" w:lineRule="exact"/>
        <w:jc w:val="left"/>
        <w:textAlignment w:val="auto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afterAutospacing="0" w:line="240" w:lineRule="exact"/>
        <w:jc w:val="left"/>
        <w:textAlignment w:val="auto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个人或单位建立经营性公墓的申请报告。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exact"/>
        <w:textAlignment w:val="auto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2.申请人的资质证明。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exact"/>
        <w:ind w:left="240" w:hanging="240" w:hangingChars="100"/>
        <w:textAlignment w:val="auto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3.发改、规划、国土资源、环保、林业等部门的审查意见。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exact"/>
        <w:textAlignment w:val="auto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4.可行性报告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exact"/>
        <w:textAlignment w:val="auto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5.其他材料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default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窗口办理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:3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窗口送达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经营性公墓许可审批程图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735320" cy="8327390"/>
            <wp:effectExtent l="0" t="0" r="17780" b="16510"/>
            <wp:docPr id="1" name="图片 1" descr="src=http___www.bjpg.gov.cn_Portals_0_uploads_images_20150709_7_9_2_jpg20150709084635_7632.jpg&amp;refer=http___www.bjpg.gov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rc=http___www.bjpg.gov.cn_Portals_0_uploads_images_20150709_7_9_2_jpg20150709084635_7632.jpg&amp;refer=http___www.bjpg.gov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83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D93BB"/>
    <w:multiLevelType w:val="singleLevel"/>
    <w:tmpl w:val="FB2D93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4BF763A"/>
    <w:rsid w:val="058F772E"/>
    <w:rsid w:val="07CF5DE6"/>
    <w:rsid w:val="08D40AC1"/>
    <w:rsid w:val="0A14022A"/>
    <w:rsid w:val="0A920ECE"/>
    <w:rsid w:val="0BB91287"/>
    <w:rsid w:val="0BD8194A"/>
    <w:rsid w:val="107E18F8"/>
    <w:rsid w:val="12A51D5D"/>
    <w:rsid w:val="1303483A"/>
    <w:rsid w:val="15540DF2"/>
    <w:rsid w:val="16064776"/>
    <w:rsid w:val="1A1324AA"/>
    <w:rsid w:val="1EF40423"/>
    <w:rsid w:val="1FB57B5F"/>
    <w:rsid w:val="21D834F4"/>
    <w:rsid w:val="232C1EE7"/>
    <w:rsid w:val="2437682D"/>
    <w:rsid w:val="25160062"/>
    <w:rsid w:val="268D3D9F"/>
    <w:rsid w:val="27306ECE"/>
    <w:rsid w:val="27435A51"/>
    <w:rsid w:val="27565784"/>
    <w:rsid w:val="28CD5551"/>
    <w:rsid w:val="2AF14141"/>
    <w:rsid w:val="2ED120CB"/>
    <w:rsid w:val="352D6D91"/>
    <w:rsid w:val="369B5FA3"/>
    <w:rsid w:val="3CE55188"/>
    <w:rsid w:val="3DFD3E80"/>
    <w:rsid w:val="4105762C"/>
    <w:rsid w:val="41FE1996"/>
    <w:rsid w:val="4B970A53"/>
    <w:rsid w:val="523F09AD"/>
    <w:rsid w:val="52C456E0"/>
    <w:rsid w:val="540A5320"/>
    <w:rsid w:val="56F75D8C"/>
    <w:rsid w:val="579A5261"/>
    <w:rsid w:val="57F359E6"/>
    <w:rsid w:val="5A761563"/>
    <w:rsid w:val="5BA069F2"/>
    <w:rsid w:val="60D36EB3"/>
    <w:rsid w:val="616D55C9"/>
    <w:rsid w:val="63C942F4"/>
    <w:rsid w:val="65197815"/>
    <w:rsid w:val="652E5731"/>
    <w:rsid w:val="68476448"/>
    <w:rsid w:val="68B01068"/>
    <w:rsid w:val="691D59D6"/>
    <w:rsid w:val="6D634258"/>
    <w:rsid w:val="730639DA"/>
    <w:rsid w:val="75E271FC"/>
    <w:rsid w:val="76777EC7"/>
    <w:rsid w:val="79B31B8F"/>
    <w:rsid w:val="7AA5597C"/>
    <w:rsid w:val="7C11382C"/>
    <w:rsid w:val="7CB65C1E"/>
    <w:rsid w:val="7E093AD1"/>
    <w:rsid w:val="7F1C711A"/>
    <w:rsid w:val="7FE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single"/>
    </w:rPr>
  </w:style>
  <w:style w:type="character" w:styleId="13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wx-space"/>
    <w:basedOn w:val="6"/>
    <w:qFormat/>
    <w:uiPriority w:val="0"/>
  </w:style>
  <w:style w:type="character" w:customStyle="1" w:styleId="19">
    <w:name w:val="wx-space1"/>
    <w:basedOn w:val="6"/>
    <w:qFormat/>
    <w:uiPriority w:val="0"/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hover6"/>
    <w:basedOn w:val="6"/>
    <w:qFormat/>
    <w:uiPriority w:val="0"/>
    <w:rPr>
      <w:color w:val="000000"/>
      <w:shd w:val="clear" w:fill="FFFFFF"/>
    </w:rPr>
  </w:style>
  <w:style w:type="character" w:customStyle="1" w:styleId="23">
    <w:name w:val="u-btn"/>
    <w:basedOn w:val="6"/>
    <w:qFormat/>
    <w:uiPriority w:val="0"/>
  </w:style>
  <w:style w:type="character" w:customStyle="1" w:styleId="24">
    <w:name w:val="z-ope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861</Words>
  <Characters>944</Characters>
  <Lines>0</Lines>
  <Paragraphs>0</Paragraphs>
  <TotalTime>0</TotalTime>
  <ScaleCrop>false</ScaleCrop>
  <LinksUpToDate>false</LinksUpToDate>
  <CharactersWithSpaces>956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3586223AEEE843E280288CC4C37A9A19</vt:lpwstr>
  </property>
</Properties>
</file>