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Helvetica" w:hAnsi="Helvetica" w:eastAsia="Helvetica" w:cs="Helvetica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zCs w:val="22"/>
        </w:rPr>
        <w:t>事项编码：</w:t>
      </w:r>
      <w:r>
        <w:rPr>
          <w:rFonts w:ascii="Helvetica" w:hAnsi="Helvetica" w:cs="Helvetica"/>
          <w:color w:val="000000"/>
          <w:sz w:val="22"/>
          <w:szCs w:val="22"/>
          <w:shd w:val="clear" w:color="auto" w:fill="F5F7FA"/>
        </w:rPr>
        <w:t>631014040000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事项类别：</w:t>
      </w:r>
      <w:r>
        <w:rPr>
          <w:rFonts w:hint="eastAsia" w:ascii="宋体" w:hAnsi="宋体" w:eastAsia="仿宋" w:cs="宋体"/>
          <w:color w:val="000000"/>
          <w:sz w:val="22"/>
          <w:szCs w:val="22"/>
          <w:lang w:eastAsia="zh-CN"/>
        </w:rPr>
        <w:t>公共服务事项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创业担保贷款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共和县就业服务局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凡在青海省境内工商部门登记注册、具有创业意愿、创业能力和创业条件的城乡劳动者自主或合伙办经营实体。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就近</w:t>
      </w:r>
      <w:r>
        <w:rPr>
          <w:rFonts w:hint="eastAsia" w:ascii="宋体" w:hAnsi="宋体"/>
          <w:sz w:val="24"/>
        </w:rPr>
        <w:t>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、个体经营</w:t>
      </w:r>
      <w:r>
        <w:rPr>
          <w:rFonts w:hint="eastAsia" w:ascii="宋体" w:hAnsi="宋体"/>
          <w:sz w:val="24"/>
        </w:rPr>
        <w:t>法人。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</w:t>
      </w:r>
      <w:r>
        <w:rPr>
          <w:rFonts w:hint="eastAsia" w:ascii="宋体" w:hAnsi="宋体"/>
          <w:sz w:val="24"/>
          <w:lang w:eastAsia="zh-CN"/>
        </w:rPr>
        <w:t>“个体经营</w:t>
      </w:r>
      <w:r>
        <w:rPr>
          <w:rFonts w:hint="eastAsia" w:ascii="宋体" w:hAnsi="宋体"/>
          <w:sz w:val="24"/>
        </w:rPr>
        <w:t>法人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主体分类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left="239" w:leftChars="114"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关于印发《青海省普惠金融发展专项资金管理实施细则（修订稿）》的通知，    </w:t>
      </w:r>
    </w:p>
    <w:p>
      <w:pPr>
        <w:spacing w:line="400" w:lineRule="exact"/>
        <w:ind w:left="240" w:hanging="240" w:hanging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青财金字〔2020〕1569号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960" w:firstLineChars="4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1、贷款申请人的年龄限制：男性53周岁，女性48周岁；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2、在本市境内工商部门办理工商营业执照，并经营3个月以上；</w:t>
      </w:r>
    </w:p>
    <w:p>
      <w:pPr>
        <w:spacing w:line="400" w:lineRule="exact"/>
        <w:ind w:left="959" w:leftChars="228" w:hanging="480" w:hanging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3、在户口所在社区或居住地所在社区登记的失业人员并办理《就业失业登记证》；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4、外地户口的经营者申请创业贷款的，营业执照年限须在两年以上。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rPr>
          <w:color w:val="auto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pStyle w:val="3"/>
        <w:ind w:firstLine="960" w:firstLineChars="4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pStyle w:val="3"/>
        <w:ind w:firstLine="960" w:firstLineChars="4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leftChars="0" w:firstLine="240" w:firstLineChars="1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1.本地户籍劳动者持本人有效居民身份证或社会保障卡，非本地户籍劳动者持常住地《居住证》（居民身份证或社会保障卡）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2.《个人创业担保贷款申请表》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3.反担保抵押 ：（1）个人房产抵押：房产证与土地证复印件（贷款申请人自有房产填写承诺书，经他人授权的房产填写授权书）；（2）行政事业单位在编工作人员（公检法除外）：国企单位正式职工可作为担保人，10万元需1名担保人；20万元需2名担保人，另附担保人结婚证及夫妻双方身份证复印件，担保人工资证明、第三方保证人保证书，责任担保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4.商铺租赁合同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（1）窗口申请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青海省海南藏族自治州共和县贵南东路政务服务中心二楼14号窗口。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青海省海南藏族自治州共和县贵南东路政务服务中心二楼14号窗口。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pStyle w:val="3"/>
        <w:rPr>
          <w:rFonts w:hint="eastAsia"/>
        </w:rPr>
      </w:pPr>
    </w:p>
    <w:p>
      <w:pPr>
        <w:ind w:firstLine="2240" w:firstLineChars="700"/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创业担保贷款申请流程图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6350</wp:posOffset>
                </wp:positionV>
                <wp:extent cx="4279265" cy="525145"/>
                <wp:effectExtent l="12700" t="0" r="13335" b="1460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贷款申请人在小贷服务窗口受理申请进行初审</w:t>
                            </w:r>
                          </w:p>
                        </w:txbxContent>
                      </wps:txbx>
                      <wps:bodyPr vert="horz" wrap="square" anchor="t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1.9pt;margin-top:0.5pt;height:41.35pt;width:336.95pt;z-index:251660288;mso-width-relative:page;mso-height-relative:page;" fillcolor="#FFFFFF" filled="t" stroked="t" coordsize="21600,21600" o:gfxdata="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贷款申请人在小贷服务窗口受理申请进行初审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61595</wp:posOffset>
                </wp:positionV>
                <wp:extent cx="0" cy="255905"/>
                <wp:effectExtent l="48895" t="0" r="65405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7875" y="1249045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5pt;margin-top:4.85pt;height:20.15pt;width:0pt;z-index:251665408;mso-width-relative:page;mso-height-relative:page;" filled="f" stroked="t" coordsize="21600,21600" o:gfxdata="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0RTeby0CAAAtBAAADgAAAAAAAAABACAAAAA6AQAA&#10;ZHJzL2Uyb0RvYy54bWxQSwECFAAUAAAACACHTuJAWDFH+dUAAAAIAQAADwAAAAAAAAABACAAAAA4&#10;AAAAZHJzL2Rvd25yZXY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96520</wp:posOffset>
                </wp:positionV>
                <wp:extent cx="4279265" cy="812800"/>
                <wp:effectExtent l="12700" t="0" r="1333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初审后将资料递交至担保机构进行复审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8pt;margin-top:7.6pt;height:64pt;width:336.95pt;z-index:251662336;mso-width-relative:page;mso-height-relative:page;" fillcolor="#FFFFFF" filled="t" stroked="t" coordsize="21600,21600" o:gfxdata="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初审后将资料递交至担保机构进行复审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132715</wp:posOffset>
                </wp:positionV>
                <wp:extent cx="0" cy="255905"/>
                <wp:effectExtent l="48895" t="0" r="65405" b="107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0.45pt;height:20.15pt;width:0pt;z-index:251666432;mso-width-relative:page;mso-height-relative:page;" filled="f" stroked="t" coordsize="21600,21600" o:gfxdata="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CgAAAAAAh07iQAAAAAAAAAAAAAAAAAQAAAAAAAAAAAAQAAAAFgAAAGRycy9QSwEC&#10;FAAUAAAACACHTuJALYyuXB0CAAAhBAAADgAAAAAAAAABACAAAAA7AQAAZHJzL2Uyb0RvYy54bWxQ&#10;SwECFAAUAAAACACHTuJAvVBsN9YAAAAJAQAADwAAAAAAAAABACAAAAA4AAAAZHJzL2Rvd25yZXYu&#10;eG1sUEsFBgAAAAAGAAYAWQEAAM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27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84455</wp:posOffset>
                </wp:positionV>
                <wp:extent cx="4279265" cy="812800"/>
                <wp:effectExtent l="12700" t="0" r="13335" b="1270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调查、授信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担保机构会同银行实地调查复审，银行授信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6.65pt;height:64pt;width:336.95pt;z-index:251663360;mso-width-relative:page;mso-height-relative:page;" fillcolor="#FFFFFF" filled="t" stroked="t" coordsize="21600,21600" o:gfxdata="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调查、授信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担保机构会同银行实地调查复审，银行授信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93345</wp:posOffset>
                </wp:positionV>
                <wp:extent cx="0" cy="255905"/>
                <wp:effectExtent l="48895" t="0" r="65405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05pt;margin-top:7.35pt;height:20.15pt;width:0pt;z-index:251667456;mso-width-relative:page;mso-height-relative:page;" filled="f" stroked="t" coordsize="21600,21600" o:gfxdata="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248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1400175</wp:posOffset>
                </wp:positionV>
                <wp:extent cx="4279265" cy="812800"/>
                <wp:effectExtent l="12700" t="0" r="13335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放款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房产部门做完抵押手续后，经办银行办理放款手续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110.25pt;height:64pt;width:336.95pt;z-index:251661312;mso-width-relative:page;mso-height-relative:page;" fillcolor="#FFFFFF" filled="t" stroked="t" coordsize="21600,21600" o:gfxdata="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放款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房产部门做完抵押手续后，经办银行办理放款手续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1045845</wp:posOffset>
                </wp:positionV>
                <wp:extent cx="0" cy="255905"/>
                <wp:effectExtent l="48895" t="0" r="65405" b="107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75pt;margin-top:82.35pt;height:20.15pt;width:0pt;z-index:251668480;mso-width-relative:page;mso-height-relative:page;" filled="f" stroked="t" coordsize="21600,21600" o:gfxdata="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AoAAAAAAIdO4kAAAAAAAAAAAAAAAAAEAAAAAAAAAAAAEAAAABYAAABkcnMvUEsB&#10;AhQAFAAAAAgAh07iQG/71UkdAgAAIQQAAA4AAAAAAAAAAQAgAAAAPAEAAGRycy9lMm9Eb2MueG1s&#10;UEsBAhQAFAAAAAgAh07iQOttLp/XAAAACwEAAA8AAAAAAAAAAQAgAAAAOAAAAGRycy9kb3ducmV2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59690</wp:posOffset>
                </wp:positionV>
                <wp:extent cx="4279265" cy="812800"/>
                <wp:effectExtent l="12700" t="0" r="1333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签订合同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授信通过后贷款人与银行和担保机构分别签订合同，并协助房产部门、公证部门做抵押、公证手续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pt;margin-top:4.7pt;height:64pt;width:336.95pt;z-index:251664384;mso-width-relative:page;mso-height-relative:page;" fillcolor="#FFFFFF" filled="t" stroked="t" coordsize="21600,21600" o:gfxdata="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签订合同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授信通过后贷款人与银行和担保机构分别签订合同，并协助房产部门、公证部门做抵押、公证手续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</w:t>
      </w:r>
      <w:r>
        <w:rPr>
          <w:rFonts w:hint="eastAsia" w:ascii="宋体" w:hAnsi="宋体"/>
          <w:sz w:val="24"/>
          <w:highlight w:val="none"/>
          <w:lang w:val="en-US" w:eastAsia="zh-CN"/>
        </w:rPr>
        <w:t>5个工作日</w:t>
      </w:r>
      <w:r>
        <w:rPr>
          <w:rFonts w:hint="eastAsia" w:ascii="宋体" w:hAnsi="宋体"/>
          <w:sz w:val="24"/>
          <w:lang w:val="en-US" w:eastAsia="zh-CN"/>
        </w:rPr>
        <w:t>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5个工作日内，通过电话（0974-</w:t>
      </w:r>
      <w:r>
        <w:rPr>
          <w:rFonts w:hint="eastAsia" w:ascii="宋体" w:hAnsi="宋体"/>
          <w:sz w:val="24"/>
          <w:lang w:val="en-US" w:eastAsia="zh-CN"/>
        </w:rPr>
        <w:t>8512051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/>
          <w:sz w:val="24"/>
          <w:lang w:val="en-US" w:eastAsia="zh-CN"/>
        </w:rPr>
        <w:t>8522300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青海省海南藏族自治州共和县贵南东路政务服务监督管理局二楼Ｆ区14号窗口。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乘坐2路公交车在</w:t>
      </w:r>
      <w:r>
        <w:rPr>
          <w:rFonts w:hint="eastAsia" w:ascii="宋体" w:hAnsi="宋体"/>
          <w:sz w:val="24"/>
          <w:lang w:eastAsia="zh-CN"/>
        </w:rPr>
        <w:t>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49731B0"/>
    <w:rsid w:val="08D40AC1"/>
    <w:rsid w:val="0A14022A"/>
    <w:rsid w:val="0F8957AF"/>
    <w:rsid w:val="12A51D5D"/>
    <w:rsid w:val="1517190C"/>
    <w:rsid w:val="1A71264F"/>
    <w:rsid w:val="27306ECE"/>
    <w:rsid w:val="2A337F5A"/>
    <w:rsid w:val="2B035C33"/>
    <w:rsid w:val="2ED120CB"/>
    <w:rsid w:val="331B4AB9"/>
    <w:rsid w:val="369B5FA3"/>
    <w:rsid w:val="3EBA670A"/>
    <w:rsid w:val="44163811"/>
    <w:rsid w:val="45BE7C6D"/>
    <w:rsid w:val="4C2A55F1"/>
    <w:rsid w:val="4FE27D7C"/>
    <w:rsid w:val="5C3B3816"/>
    <w:rsid w:val="651A4EA3"/>
    <w:rsid w:val="691D59D6"/>
    <w:rsid w:val="6D634258"/>
    <w:rsid w:val="6DA221C1"/>
    <w:rsid w:val="758D1BB7"/>
    <w:rsid w:val="76777EC7"/>
    <w:rsid w:val="77FED47D"/>
    <w:rsid w:val="792F3FB4"/>
    <w:rsid w:val="7DF26746"/>
    <w:rsid w:val="7F1C711A"/>
    <w:rsid w:val="A7D6AD16"/>
    <w:rsid w:val="B2BBE715"/>
    <w:rsid w:val="D3E53310"/>
    <w:rsid w:val="EE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1217</Words>
  <Characters>1348</Characters>
  <Lines>0</Lines>
  <Paragraphs>0</Paragraphs>
  <TotalTime>33</TotalTime>
  <ScaleCrop>false</ScaleCrop>
  <LinksUpToDate>false</LinksUpToDate>
  <CharactersWithSpaces>1371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2019-12-03T12:34:00Z</dcterms:created>
  <dc:creator>Administrator</dc:creator>
  <cp:lastModifiedBy>user</cp:lastModifiedBy>
  <dcterms:modified xsi:type="dcterms:W3CDTF">2023-03-05T17:12:02Z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10C4EF3CA9DA4F6887895B157502823A</vt:lpwstr>
  </property>
</Properties>
</file>