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确认</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互联网上网服务营业场所信息网络安全审核</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r>
        <w:rPr>
          <w:rFonts w:hint="eastAsia" w:ascii="黑体" w:hAnsi="黑体" w:eastAsia="黑体" w:cs="黑体"/>
          <w:color w:val="333333"/>
          <w:sz w:val="36"/>
          <w:szCs w:val="36"/>
          <w:shd w:val="clear" w:color="auto" w:fill="FFFFFF"/>
          <w:lang w:val="en-US" w:eastAsia="zh-CN"/>
        </w:rPr>
        <w:t xml:space="preserve"> </w:t>
      </w:r>
      <w:r>
        <w:rPr>
          <w:rFonts w:hint="eastAsia" w:ascii="黑体" w:hAnsi="黑体" w:eastAsia="黑体" w:cs="黑体"/>
          <w:color w:val="333333"/>
          <w:sz w:val="36"/>
          <w:szCs w:val="36"/>
          <w:shd w:val="clear" w:color="auto" w:fill="FFFFFF"/>
        </w:rPr>
        <w:t>20</w:t>
      </w:r>
      <w:r>
        <w:rPr>
          <w:rFonts w:hint="eastAsia" w:ascii="黑体" w:hAnsi="黑体" w:eastAsia="黑体" w:cs="黑体"/>
          <w:color w:val="333333"/>
          <w:sz w:val="36"/>
          <w:szCs w:val="36"/>
          <w:shd w:val="clear" w:color="auto" w:fill="FFFFFF"/>
          <w:lang w:val="en-US" w:eastAsia="zh-CN"/>
        </w:rPr>
        <w:t>02</w:t>
      </w:r>
      <w:r>
        <w:rPr>
          <w:rFonts w:hint="eastAsia" w:ascii="黑体" w:hAnsi="黑体" w:eastAsia="黑体" w:cs="黑体"/>
          <w:color w:val="333333"/>
          <w:sz w:val="36"/>
          <w:szCs w:val="36"/>
          <w:shd w:val="clear" w:color="auto" w:fill="FFFFFF"/>
        </w:rPr>
        <w:t>-</w:t>
      </w:r>
      <w:r>
        <w:rPr>
          <w:rFonts w:hint="eastAsia" w:ascii="黑体" w:hAnsi="黑体" w:eastAsia="黑体" w:cs="黑体"/>
          <w:color w:val="333333"/>
          <w:sz w:val="36"/>
          <w:szCs w:val="36"/>
          <w:shd w:val="clear" w:color="auto" w:fill="FFFFFF"/>
          <w:lang w:val="en-US" w:eastAsia="zh-CN"/>
        </w:rPr>
        <w:t>09</w:t>
      </w:r>
      <w:r>
        <w:rPr>
          <w:rFonts w:hint="eastAsia" w:ascii="黑体" w:hAnsi="黑体" w:eastAsia="黑体" w:cs="黑体"/>
          <w:color w:val="333333"/>
          <w:sz w:val="36"/>
          <w:szCs w:val="36"/>
          <w:shd w:val="clear" w:color="auto" w:fill="FFFFFF"/>
        </w:rPr>
        <w:t>-</w:t>
      </w:r>
      <w:r>
        <w:rPr>
          <w:rFonts w:hint="eastAsia" w:ascii="黑体" w:hAnsi="黑体" w:eastAsia="黑体" w:cs="黑体"/>
          <w:color w:val="333333"/>
          <w:sz w:val="36"/>
          <w:szCs w:val="36"/>
          <w:shd w:val="clear" w:color="auto" w:fill="FFFFFF"/>
          <w:lang w:val="en-US" w:eastAsia="zh-CN"/>
        </w:rPr>
        <w:t>29</w:t>
      </w:r>
      <w:r>
        <w:rPr>
          <w:rFonts w:hint="eastAsia" w:ascii="黑体" w:hAnsi="黑体" w:eastAsia="黑体" w:cs="黑体"/>
          <w:color w:val="333333"/>
          <w:sz w:val="36"/>
          <w:szCs w:val="36"/>
          <w:shd w:val="clear" w:color="auto" w:fill="FFFFFF"/>
        </w:rPr>
        <w:t xml:space="preserve">  发布</w:t>
      </w:r>
    </w:p>
    <w:p>
      <w:pPr>
        <w:widowControl/>
        <w:jc w:val="center"/>
        <w:rPr>
          <w:rFonts w:hint="eastAsia" w:ascii="黑体" w:hAnsi="黑体" w:eastAsia="黑体" w:cs="黑体"/>
          <w:color w:val="333333"/>
          <w:sz w:val="36"/>
          <w:szCs w:val="36"/>
          <w:shd w:val="clear" w:color="auto" w:fill="FFFFFF"/>
        </w:rPr>
      </w:pPr>
      <w:r>
        <w:rPr>
          <w:rFonts w:hint="eastAsia" w:ascii="黑体" w:hAnsi="黑体" w:eastAsia="黑体" w:cs="黑体"/>
          <w:color w:val="333333"/>
          <w:sz w:val="36"/>
          <w:szCs w:val="36"/>
          <w:shd w:val="clear" w:color="auto" w:fill="FFFFFF"/>
          <w:lang w:val="en-US" w:eastAsia="zh-CN"/>
        </w:rPr>
        <w:t xml:space="preserve"> </w:t>
      </w:r>
      <w:r>
        <w:rPr>
          <w:rFonts w:hint="eastAsia" w:ascii="黑体" w:hAnsi="黑体" w:eastAsia="黑体" w:cs="黑体"/>
          <w:color w:val="333333"/>
          <w:sz w:val="36"/>
          <w:szCs w:val="36"/>
          <w:shd w:val="clear" w:color="auto" w:fill="FFFFFF"/>
        </w:rPr>
        <w:t>20</w:t>
      </w:r>
      <w:r>
        <w:rPr>
          <w:rFonts w:hint="eastAsia" w:ascii="黑体" w:hAnsi="黑体" w:eastAsia="黑体" w:cs="黑体"/>
          <w:color w:val="333333"/>
          <w:sz w:val="36"/>
          <w:szCs w:val="36"/>
          <w:shd w:val="clear" w:color="auto" w:fill="FFFFFF"/>
          <w:lang w:val="en-US" w:eastAsia="zh-CN"/>
        </w:rPr>
        <w:t>02</w:t>
      </w:r>
      <w:r>
        <w:rPr>
          <w:rFonts w:hint="eastAsia" w:ascii="黑体" w:hAnsi="黑体" w:eastAsia="黑体" w:cs="黑体"/>
          <w:color w:val="333333"/>
          <w:sz w:val="36"/>
          <w:szCs w:val="36"/>
          <w:shd w:val="clear" w:color="auto" w:fill="FFFFFF"/>
        </w:rPr>
        <w:t>-11-</w:t>
      </w:r>
      <w:r>
        <w:rPr>
          <w:rFonts w:hint="eastAsia" w:ascii="黑体" w:hAnsi="黑体" w:eastAsia="黑体" w:cs="黑体"/>
          <w:color w:val="333333"/>
          <w:sz w:val="36"/>
          <w:szCs w:val="36"/>
          <w:shd w:val="clear" w:color="auto" w:fill="FFFFFF"/>
          <w:lang w:val="en-US" w:eastAsia="zh-CN"/>
        </w:rPr>
        <w:t>15</w:t>
      </w:r>
      <w:r>
        <w:rPr>
          <w:rFonts w:hint="eastAsia" w:ascii="黑体" w:hAnsi="黑体" w:eastAsia="黑体" w:cs="黑体"/>
          <w:color w:val="333333"/>
          <w:sz w:val="36"/>
          <w:szCs w:val="36"/>
          <w:shd w:val="clear" w:color="auto" w:fill="FFFFFF"/>
        </w:rPr>
        <w:t xml:space="preserve"> </w:t>
      </w:r>
      <w:r>
        <w:rPr>
          <w:rFonts w:hint="eastAsia" w:ascii="黑体" w:hAnsi="黑体" w:eastAsia="黑体" w:cs="黑体"/>
          <w:color w:val="333333"/>
          <w:sz w:val="36"/>
          <w:szCs w:val="36"/>
          <w:shd w:val="clear" w:color="auto" w:fill="FFFFFF"/>
          <w:lang w:val="en-US" w:eastAsia="zh-CN"/>
        </w:rPr>
        <w:t xml:space="preserve"> </w:t>
      </w:r>
      <w:r>
        <w:rPr>
          <w:rFonts w:hint="eastAsia" w:ascii="黑体" w:hAnsi="黑体" w:eastAsia="黑体" w:cs="黑体"/>
          <w:color w:val="333333"/>
          <w:sz w:val="36"/>
          <w:szCs w:val="36"/>
          <w:shd w:val="clear" w:color="auto" w:fill="FFFFFF"/>
        </w:rPr>
        <w:t>实施</w:t>
      </w: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共和县公安局网安大队</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9O7+2AAAAAkBAAAPAAAAAAAAAAEAIAAAACIAAABkcnMv&#10;ZG93bnJldi54bWxQSwECFAAUAAAACACHTuJAIw2BLwMCAAA1BAAADgAAAAAAAAABACAAAAAnAQAA&#10;ZHJzL2Uyb0RvYy54bWxQSwUGAAAAAAYABgBZAQAAnAUAAA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adjustRightInd w:val="0"/>
        <w:snapToGrid w:val="0"/>
        <w:spacing w:line="56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互联网上网服务营业场所信息网络安全审核办理。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互联网上网服务营业场所法人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lang w:eastAsia="zh-CN"/>
        </w:rPr>
        <w:t>事项</w:t>
      </w:r>
      <w:r>
        <w:rPr>
          <w:rFonts w:hint="eastAsia" w:ascii="黑体" w:hAnsi="黑体" w:eastAsia="黑体"/>
          <w:b/>
          <w:sz w:val="28"/>
          <w:szCs w:val="28"/>
        </w:rPr>
        <w:t>依据</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w:t>
      </w:r>
      <w:bookmarkStart w:id="0" w:name="_Toc534270845"/>
      <w:r>
        <w:rPr>
          <w:rFonts w:hint="eastAsia" w:ascii="宋体" w:hAnsi="宋体"/>
          <w:sz w:val="24"/>
        </w:rPr>
        <w:t>互联网上网服务营业场所管理条例</w:t>
      </w:r>
      <w:bookmarkEnd w:id="0"/>
      <w:r>
        <w:rPr>
          <w:rFonts w:hint="eastAsia" w:ascii="宋体" w:hAnsi="宋体"/>
          <w:sz w:val="24"/>
        </w:rPr>
        <w:t>》第四条，公安机关负责对互联网上网服务营业场所经营单位的信息网络安全的监督管理。</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国务院关于深化“证照分离”改革进一步激发市场主体发展活力的通知》（国发〔2021〕7号）改革目标：自2021年7月1日起，在全国范围内实施涉企经营许可事项全覆盖清单管理，按照直接取消审批、审批改为备案、实行告知承诺、优化审批服务等四种方式分类推进审批制度改革。</w:t>
      </w:r>
    </w:p>
    <w:p>
      <w:pPr>
        <w:spacing w:line="400" w:lineRule="exact"/>
        <w:ind w:firstLine="480" w:firstLineChars="200"/>
        <w:rPr>
          <w:rFonts w:hint="eastAsia" w:ascii="宋体" w:hAnsi="宋体"/>
          <w:sz w:val="24"/>
        </w:rPr>
      </w:pPr>
      <w:r>
        <w:rPr>
          <w:rFonts w:hint="eastAsia" w:ascii="宋体" w:hAnsi="宋体"/>
          <w:sz w:val="24"/>
        </w:rPr>
        <w:t>附件1《中央层面设定的涉企经营许可事项改革清单（2021年全国版）》第86项，公安机关互联网上网服务营业场所信息网络安全审核由前置审批改为实行告知承诺。</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《互联网上网服务营业场所管理条例》第十三条：互联网上网服务营业场所经营单位变更营业场所地址或者对营业场所进行改建、扩建，变更计算机数量或者其他重要事项的，应当经原审核机关同意。</w:t>
      </w:r>
    </w:p>
    <w:p>
      <w:pPr>
        <w:spacing w:line="400" w:lineRule="exact"/>
        <w:ind w:firstLine="480" w:firstLineChars="200"/>
        <w:rPr>
          <w:rFonts w:hint="eastAsia" w:ascii="宋体" w:hAnsi="宋体"/>
          <w:sz w:val="24"/>
        </w:rPr>
      </w:pPr>
      <w:r>
        <w:rPr>
          <w:rFonts w:hint="eastAsia" w:ascii="宋体" w:hAnsi="宋体"/>
          <w:sz w:val="24"/>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2" w:firstLineChars="200"/>
        <w:rPr>
          <w:rFonts w:hint="eastAsia" w:ascii="宋体" w:hAnsi="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共和县公安局</w:t>
      </w:r>
    </w:p>
    <w:p>
      <w:pPr>
        <w:spacing w:line="400" w:lineRule="exact"/>
        <w:ind w:firstLine="482"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sz w:val="24"/>
          <w:lang w:eastAsia="zh-CN"/>
        </w:rPr>
        <w:t>网安大队</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2"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互联网上网服务营业场所经营单位从事互联网上网服务经营活动，应当具备下列条件：</w:t>
      </w:r>
    </w:p>
    <w:p>
      <w:pPr>
        <w:spacing w:line="400" w:lineRule="exact"/>
        <w:ind w:firstLine="480" w:firstLineChars="200"/>
        <w:rPr>
          <w:rFonts w:hint="eastAsia" w:ascii="宋体" w:hAnsi="宋体"/>
          <w:sz w:val="24"/>
        </w:rPr>
      </w:pPr>
      <w:r>
        <w:rPr>
          <w:rFonts w:hint="eastAsia" w:ascii="宋体" w:hAnsi="宋体"/>
          <w:sz w:val="24"/>
        </w:rPr>
        <w:t>（一）有企业的名称、住所、组织机构和章程；</w:t>
      </w:r>
    </w:p>
    <w:p>
      <w:pPr>
        <w:spacing w:line="400" w:lineRule="exact"/>
        <w:ind w:firstLine="480" w:firstLineChars="200"/>
        <w:rPr>
          <w:rFonts w:hint="eastAsia" w:ascii="宋体" w:hAnsi="宋体"/>
          <w:sz w:val="24"/>
        </w:rPr>
      </w:pPr>
      <w:r>
        <w:rPr>
          <w:rFonts w:hint="eastAsia" w:ascii="宋体" w:hAnsi="宋体"/>
          <w:sz w:val="24"/>
        </w:rPr>
        <w:t>（二）有与其经营活动相适应的资金；</w:t>
      </w:r>
    </w:p>
    <w:p>
      <w:pPr>
        <w:spacing w:line="400" w:lineRule="exact"/>
        <w:ind w:firstLine="480" w:firstLineChars="200"/>
        <w:rPr>
          <w:rFonts w:hint="eastAsia" w:ascii="宋体" w:hAnsi="宋体"/>
          <w:sz w:val="24"/>
        </w:rPr>
      </w:pPr>
      <w:r>
        <w:rPr>
          <w:rFonts w:hint="eastAsia" w:ascii="宋体" w:hAnsi="宋体"/>
          <w:sz w:val="24"/>
        </w:rPr>
        <w:t>（三）有健全、完善的信息网络安全管理制度和安全技术措施；</w:t>
      </w:r>
    </w:p>
    <w:p>
      <w:pPr>
        <w:spacing w:line="400" w:lineRule="exact"/>
        <w:ind w:firstLine="480" w:firstLineChars="200"/>
        <w:rPr>
          <w:rFonts w:hint="eastAsia" w:ascii="宋体" w:hAnsi="宋体"/>
          <w:sz w:val="24"/>
        </w:rPr>
      </w:pPr>
      <w:r>
        <w:rPr>
          <w:rFonts w:hint="eastAsia" w:ascii="宋体" w:hAnsi="宋体"/>
          <w:sz w:val="24"/>
        </w:rPr>
        <w:t>（四）有固定的网络地址和与其经营活动相适应的计算机等装置及附属设备；</w:t>
      </w:r>
    </w:p>
    <w:p>
      <w:pPr>
        <w:spacing w:line="400" w:lineRule="exact"/>
        <w:ind w:firstLine="480" w:firstLineChars="200"/>
        <w:rPr>
          <w:rFonts w:hint="eastAsia" w:ascii="宋体" w:hAnsi="宋体"/>
          <w:sz w:val="24"/>
        </w:rPr>
      </w:pPr>
      <w:r>
        <w:rPr>
          <w:rFonts w:hint="eastAsia" w:ascii="宋体" w:hAnsi="宋体"/>
          <w:sz w:val="24"/>
        </w:rPr>
        <w:t>（五）有与其经营活动相适应的安全管理人员、经营管理人员、专业技术人员；</w:t>
      </w:r>
    </w:p>
    <w:p>
      <w:pPr>
        <w:spacing w:line="400" w:lineRule="exact"/>
        <w:ind w:firstLine="480" w:firstLineChars="200"/>
        <w:rPr>
          <w:rFonts w:hint="eastAsia" w:ascii="宋体" w:hAnsi="宋体"/>
          <w:sz w:val="24"/>
        </w:rPr>
      </w:pPr>
      <w:r>
        <w:rPr>
          <w:rFonts w:hint="eastAsia" w:ascii="宋体" w:hAnsi="宋体"/>
          <w:sz w:val="24"/>
        </w:rPr>
        <w:t>（六）法律、行政法规和国务院有关部门规定的其他条件。</w:t>
      </w:r>
    </w:p>
    <w:p>
      <w:pPr>
        <w:spacing w:line="400" w:lineRule="exact"/>
        <w:ind w:firstLine="482"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2"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申请事项依法不需要取得互联网上网服务营业场所经营单位的信息网络安全</w:t>
      </w:r>
      <w:r>
        <w:rPr>
          <w:rFonts w:hint="eastAsia" w:ascii="宋体" w:hAnsi="宋体"/>
          <w:sz w:val="24"/>
          <w:lang w:eastAsia="zh-CN"/>
        </w:rPr>
        <w:t>审核</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3"/>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noWrap w:val="0"/>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noWrap w:val="0"/>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noWrap w:val="0"/>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申请人身份证件</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rPr>
            </w:pPr>
            <w:r>
              <w:rPr>
                <w:rFonts w:hint="eastAsia" w:ascii="宋体" w:hAnsi="宋体" w:cs="宋体"/>
                <w:szCs w:val="21"/>
                <w:lang w:eastAsia="zh-CN"/>
              </w:rPr>
              <w:t>原件及复印件</w:t>
            </w:r>
            <w:r>
              <w:rPr>
                <w:rFonts w:hint="eastAsia" w:ascii="宋体" w:hAnsi="宋体" w:cs="宋体"/>
                <w:szCs w:val="21"/>
                <w:lang w:val="en-US" w:eastAsia="zh-CN"/>
              </w:rPr>
              <w:t>1</w:t>
            </w:r>
            <w:r>
              <w:rPr>
                <w:rFonts w:hint="eastAsia" w:ascii="宋体" w:hAnsi="宋体" w:cs="宋体"/>
                <w:szCs w:val="21"/>
              </w:rPr>
              <w:t>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lang w:eastAsia="zh-CN"/>
              </w:rPr>
            </w:pPr>
            <w:r>
              <w:rPr>
                <w:rFonts w:hint="eastAsia" w:ascii="宋体" w:hAnsi="宋体" w:cs="宋体"/>
                <w:szCs w:val="21"/>
                <w:lang w:eastAsia="zh-CN"/>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noWrap w:val="0"/>
            <w:vAlign w:val="center"/>
          </w:tcPr>
          <w:p>
            <w:pPr>
              <w:spacing w:line="400" w:lineRule="exact"/>
              <w:jc w:val="center"/>
              <w:rPr>
                <w:rFonts w:hint="eastAsia" w:ascii="宋体" w:hAnsi="宋体" w:cs="宋体"/>
                <w:szCs w:val="21"/>
              </w:rPr>
            </w:pPr>
            <w:r>
              <w:rPr>
                <w:rFonts w:hint="eastAsia" w:ascii="宋体" w:hAnsi="宋体" w:cs="宋体"/>
                <w:szCs w:val="21"/>
              </w:rPr>
              <w:t>工商营业执照</w:t>
            </w:r>
          </w:p>
        </w:tc>
        <w:tc>
          <w:tcPr>
            <w:tcW w:w="1418" w:type="dxa"/>
            <w:noWrap w:val="0"/>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复印件</w:t>
            </w:r>
            <w:r>
              <w:rPr>
                <w:rFonts w:hint="eastAsia" w:ascii="宋体" w:hAnsi="宋体" w:cs="宋体"/>
                <w:szCs w:val="21"/>
                <w:lang w:val="en-US" w:eastAsia="zh-CN"/>
              </w:rPr>
              <w:t>1份</w:t>
            </w:r>
          </w:p>
        </w:tc>
        <w:tc>
          <w:tcPr>
            <w:tcW w:w="712" w:type="dxa"/>
            <w:noWrap w:val="0"/>
            <w:vAlign w:val="center"/>
          </w:tcPr>
          <w:p>
            <w:pPr>
              <w:spacing w:line="400" w:lineRule="exact"/>
              <w:jc w:val="center"/>
              <w:rPr>
                <w:rFonts w:hint="eastAsia" w:ascii="宋体" w:hAnsi="宋体" w:cs="宋体"/>
                <w:szCs w:val="21"/>
              </w:rPr>
            </w:pPr>
          </w:p>
        </w:tc>
        <w:tc>
          <w:tcPr>
            <w:tcW w:w="855" w:type="dxa"/>
            <w:noWrap w:val="0"/>
            <w:vAlign w:val="center"/>
          </w:tcPr>
          <w:p>
            <w:pPr>
              <w:spacing w:line="400" w:lineRule="exact"/>
              <w:jc w:val="center"/>
              <w:rPr>
                <w:rFonts w:hint="eastAsia" w:ascii="宋体" w:hAnsi="宋体" w:cs="宋体"/>
                <w:szCs w:val="21"/>
                <w:lang w:eastAsia="zh-CN"/>
              </w:rPr>
            </w:pPr>
            <w:r>
              <w:rPr>
                <w:rFonts w:hint="eastAsia" w:ascii="宋体" w:hAnsi="宋体" w:cs="宋体"/>
                <w:szCs w:val="21"/>
                <w:lang w:eastAsia="zh-CN"/>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《互联网公共上网服务场所安全管理系统》安装说明材料</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复印件</w:t>
            </w:r>
            <w:r>
              <w:rPr>
                <w:rFonts w:hint="eastAsia" w:ascii="宋体" w:hAnsi="宋体" w:cs="宋体"/>
                <w:szCs w:val="21"/>
                <w:lang w:val="en-US" w:eastAsia="zh-CN"/>
              </w:rPr>
              <w:t>1</w:t>
            </w:r>
            <w:r>
              <w:rPr>
                <w:rFonts w:hint="eastAsia" w:ascii="宋体" w:hAnsi="宋体" w:cs="宋体"/>
                <w:szCs w:val="21"/>
              </w:rPr>
              <w:t>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855"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网络拓扑结构图</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复印件</w:t>
            </w:r>
            <w:r>
              <w:rPr>
                <w:rFonts w:hint="eastAsia" w:ascii="宋体" w:hAnsi="宋体" w:cs="宋体"/>
                <w:szCs w:val="21"/>
                <w:lang w:val="en-US" w:eastAsia="zh-CN"/>
              </w:rPr>
              <w:t>1</w:t>
            </w:r>
            <w:r>
              <w:rPr>
                <w:rFonts w:hint="eastAsia" w:ascii="宋体" w:hAnsi="宋体" w:cs="宋体"/>
                <w:szCs w:val="21"/>
              </w:rPr>
              <w:t>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855"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noWrap w:val="0"/>
            <w:vAlign w:val="center"/>
          </w:tcPr>
          <w:p>
            <w:pPr>
              <w:spacing w:line="400" w:lineRule="exact"/>
              <w:jc w:val="center"/>
              <w:rPr>
                <w:rFonts w:hint="eastAsia" w:ascii="宋体" w:hAnsi="宋体" w:cs="宋体"/>
                <w:szCs w:val="21"/>
              </w:rPr>
            </w:pPr>
          </w:p>
        </w:tc>
        <w:tc>
          <w:tcPr>
            <w:tcW w:w="31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信息网络安全管理制度</w:t>
            </w:r>
          </w:p>
        </w:tc>
        <w:tc>
          <w:tcPr>
            <w:tcW w:w="1418"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申请人自备</w:t>
            </w:r>
          </w:p>
        </w:tc>
        <w:tc>
          <w:tcPr>
            <w:tcW w:w="1276"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复印件</w:t>
            </w:r>
            <w:r>
              <w:rPr>
                <w:rFonts w:hint="eastAsia" w:ascii="宋体" w:hAnsi="宋体" w:cs="宋体"/>
                <w:szCs w:val="21"/>
                <w:lang w:val="en-US" w:eastAsia="zh-CN"/>
              </w:rPr>
              <w:t>1</w:t>
            </w:r>
            <w:r>
              <w:rPr>
                <w:rFonts w:hint="eastAsia" w:ascii="宋体" w:hAnsi="宋体" w:cs="宋体"/>
                <w:szCs w:val="21"/>
              </w:rPr>
              <w:t>份</w:t>
            </w:r>
          </w:p>
        </w:tc>
        <w:tc>
          <w:tcPr>
            <w:tcW w:w="712" w:type="dxa"/>
            <w:noWrap w:val="0"/>
            <w:vAlign w:val="center"/>
          </w:tcPr>
          <w:p>
            <w:pPr>
              <w:spacing w:line="400" w:lineRule="exact"/>
              <w:jc w:val="center"/>
              <w:rPr>
                <w:rFonts w:hint="eastAsia" w:ascii="宋体" w:hAnsi="宋体" w:cs="宋体"/>
                <w:szCs w:val="21"/>
                <w:lang w:val="en-US" w:eastAsia="zh-CN"/>
              </w:rPr>
            </w:pPr>
          </w:p>
        </w:tc>
        <w:tc>
          <w:tcPr>
            <w:tcW w:w="855" w:type="dxa"/>
            <w:noWrap w:val="0"/>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纸质</w:t>
            </w:r>
          </w:p>
        </w:tc>
        <w:tc>
          <w:tcPr>
            <w:tcW w:w="1110" w:type="dxa"/>
            <w:noWrap w:val="0"/>
            <w:vAlign w:val="center"/>
          </w:tcPr>
          <w:p>
            <w:pPr>
              <w:spacing w:line="400" w:lineRule="exact"/>
              <w:jc w:val="center"/>
              <w:rPr>
                <w:rFonts w:hint="eastAsia" w:ascii="宋体" w:hAnsi="宋体" w:cs="宋体"/>
                <w:szCs w:val="21"/>
              </w:rPr>
            </w:pPr>
          </w:p>
        </w:tc>
      </w:tr>
    </w:tbl>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宋体" w:hAnsi="宋体"/>
          <w:sz w:val="24"/>
        </w:rPr>
      </w:pPr>
      <w:r>
        <w:rPr>
          <w:rFonts w:hint="eastAsia" w:ascii="宋体" w:hAnsi="宋体"/>
          <w:sz w:val="24"/>
        </w:rPr>
        <w:t>窗口办理:</w:t>
      </w:r>
      <w:r>
        <w:rPr>
          <w:rFonts w:hint="eastAsia" w:ascii="宋体" w:hAnsi="宋体"/>
          <w:sz w:val="24"/>
          <w:lang w:val="en-US" w:eastAsia="zh-CN"/>
        </w:rPr>
        <w:t>青海省海南藏族自治州共和县贵南东路政务服务中心一楼D区14、15号窗口</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hint="eastAsia" w:ascii="宋体" w:hAnsi="宋体" w:eastAsia="宋体"/>
          <w:sz w:val="24"/>
          <w:lang w:eastAsia="zh-CN"/>
        </w:rPr>
      </w:pPr>
      <w:r>
        <w:rPr>
          <w:rFonts w:hint="eastAsia" w:ascii="宋体" w:hAnsi="宋体"/>
          <w:sz w:val="24"/>
        </w:rPr>
        <w:t>见附件</w:t>
      </w:r>
      <w:r>
        <w:rPr>
          <w:rFonts w:hint="eastAsia" w:ascii="宋体" w:hAnsi="宋体"/>
          <w:sz w:val="24"/>
          <w:lang w:val="en-US" w:eastAsia="zh-CN"/>
        </w:rPr>
        <w:t>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default" w:ascii="宋体" w:hAnsi="宋体" w:eastAsia="宋体"/>
          <w:sz w:val="24"/>
          <w:lang w:val="en-US" w:eastAsia="zh-CN"/>
        </w:rPr>
      </w:pPr>
      <w:r>
        <w:rPr>
          <w:rFonts w:hint="eastAsia" w:ascii="宋体" w:hAnsi="宋体"/>
          <w:b/>
          <w:bCs/>
          <w:sz w:val="24"/>
        </w:rPr>
        <w:t>承诺时限：</w:t>
      </w:r>
      <w:r>
        <w:rPr>
          <w:rFonts w:hint="eastAsia" w:ascii="宋体" w:hAnsi="宋体"/>
          <w:sz w:val="24"/>
          <w:lang w:val="en-US" w:eastAsia="zh-CN"/>
        </w:rPr>
        <w:t>15个工作日</w:t>
      </w:r>
    </w:p>
    <w:p>
      <w:pPr>
        <w:numPr>
          <w:ilvl w:val="0"/>
          <w:numId w:val="0"/>
        </w:numPr>
        <w:spacing w:line="400" w:lineRule="exact"/>
        <w:rPr>
          <w:rFonts w:hint="eastAsia" w:ascii="黑体" w:hAnsi="黑体" w:eastAsia="黑体"/>
          <w:b/>
          <w:sz w:val="28"/>
          <w:szCs w:val="28"/>
          <w:lang w:eastAsia="zh-CN"/>
        </w:rPr>
      </w:pPr>
      <w:r>
        <w:rPr>
          <w:rFonts w:hint="eastAsia" w:ascii="黑体" w:hAnsi="黑体" w:eastAsia="黑体"/>
          <w:b/>
          <w:sz w:val="28"/>
          <w:szCs w:val="28"/>
          <w:lang w:eastAsia="zh-CN"/>
        </w:rPr>
        <w:t>十三、实地检查</w:t>
      </w:r>
    </w:p>
    <w:p>
      <w:pPr>
        <w:spacing w:line="400" w:lineRule="exact"/>
        <w:ind w:firstLine="840" w:firstLineChars="350"/>
        <w:rPr>
          <w:rFonts w:hint="eastAsia" w:ascii="宋体" w:hAnsi="宋体"/>
          <w:sz w:val="24"/>
        </w:rPr>
      </w:pPr>
      <w:r>
        <w:rPr>
          <w:rFonts w:hint="eastAsia" w:ascii="宋体" w:hAnsi="宋体"/>
          <w:sz w:val="24"/>
        </w:rPr>
        <w:t>申请人在具备信息网络安全审核条件后，应主动同公安机关联系，并积极配合实地检查工作。</w:t>
      </w:r>
    </w:p>
    <w:p>
      <w:pPr>
        <w:spacing w:line="400" w:lineRule="exact"/>
        <w:ind w:firstLine="840" w:firstLineChars="350"/>
        <w:rPr>
          <w:rFonts w:hint="eastAsia" w:ascii="宋体" w:hAnsi="宋体"/>
          <w:sz w:val="24"/>
        </w:rPr>
      </w:pPr>
      <w:r>
        <w:rPr>
          <w:rFonts w:hint="eastAsia" w:ascii="宋体" w:hAnsi="宋体"/>
          <w:sz w:val="24"/>
        </w:rPr>
        <w:t>实地检查内容：</w:t>
      </w:r>
    </w:p>
    <w:p>
      <w:pPr>
        <w:spacing w:line="400" w:lineRule="exact"/>
        <w:ind w:firstLine="840" w:firstLineChars="350"/>
        <w:rPr>
          <w:rFonts w:hint="eastAsia" w:ascii="宋体" w:hAnsi="宋体"/>
          <w:sz w:val="24"/>
        </w:rPr>
      </w:pPr>
      <w:r>
        <w:rPr>
          <w:rFonts w:hint="eastAsia" w:ascii="宋体" w:hAnsi="宋体"/>
          <w:sz w:val="24"/>
        </w:rPr>
        <w:t>1、检查是否安装并正常运行《互联网公共上网服务场所安全管理系统》；</w:t>
      </w:r>
    </w:p>
    <w:p>
      <w:pPr>
        <w:spacing w:line="400" w:lineRule="exact"/>
        <w:ind w:firstLine="840" w:firstLineChars="350"/>
        <w:rPr>
          <w:rFonts w:hint="eastAsia" w:ascii="宋体" w:hAnsi="宋体"/>
          <w:sz w:val="24"/>
        </w:rPr>
      </w:pPr>
      <w:r>
        <w:rPr>
          <w:rFonts w:hint="eastAsia" w:ascii="宋体" w:hAnsi="宋体"/>
          <w:sz w:val="24"/>
        </w:rPr>
        <w:t>2、申请人应准备以下材料：</w:t>
      </w:r>
    </w:p>
    <w:p>
      <w:pPr>
        <w:spacing w:line="400" w:lineRule="exact"/>
        <w:ind w:firstLine="840" w:firstLineChars="350"/>
        <w:rPr>
          <w:rFonts w:hint="eastAsia" w:ascii="宋体" w:hAnsi="宋体"/>
          <w:sz w:val="24"/>
        </w:rPr>
      </w:pPr>
      <w:r>
        <w:rPr>
          <w:rFonts w:hint="eastAsia" w:ascii="宋体" w:hAnsi="宋体"/>
          <w:sz w:val="24"/>
        </w:rPr>
        <w:t>1）营业执照；</w:t>
      </w:r>
    </w:p>
    <w:p>
      <w:pPr>
        <w:spacing w:line="400" w:lineRule="exact"/>
        <w:ind w:firstLine="840" w:firstLineChars="350"/>
        <w:rPr>
          <w:rFonts w:hint="eastAsia" w:ascii="宋体" w:hAnsi="宋体"/>
          <w:sz w:val="24"/>
        </w:rPr>
      </w:pPr>
      <w:r>
        <w:rPr>
          <w:rFonts w:hint="eastAsia" w:ascii="宋体" w:hAnsi="宋体"/>
          <w:sz w:val="24"/>
        </w:rPr>
        <w:t>2）《互联网公共上网服务场所安全管理系统》安装说明材料；</w:t>
      </w:r>
    </w:p>
    <w:p>
      <w:pPr>
        <w:spacing w:line="400" w:lineRule="exact"/>
        <w:ind w:firstLine="840" w:firstLineChars="350"/>
        <w:rPr>
          <w:rFonts w:hint="eastAsia" w:ascii="宋体" w:hAnsi="宋体"/>
          <w:sz w:val="24"/>
        </w:rPr>
      </w:pPr>
      <w:r>
        <w:rPr>
          <w:rFonts w:hint="eastAsia" w:ascii="宋体" w:hAnsi="宋体"/>
          <w:sz w:val="24"/>
        </w:rPr>
        <w:t>3）网络拓扑结构图；</w:t>
      </w:r>
    </w:p>
    <w:p>
      <w:pPr>
        <w:spacing w:line="400" w:lineRule="exact"/>
        <w:ind w:firstLine="840" w:firstLineChars="350"/>
        <w:rPr>
          <w:rFonts w:hint="eastAsia" w:ascii="宋体" w:hAnsi="宋体"/>
          <w:sz w:val="24"/>
        </w:rPr>
      </w:pPr>
      <w:r>
        <w:rPr>
          <w:rFonts w:hint="eastAsia" w:ascii="宋体" w:hAnsi="宋体"/>
          <w:sz w:val="24"/>
        </w:rPr>
        <w:t>4）信息网络安全管理制度。</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十四、</w:t>
      </w:r>
      <w:r>
        <w:rPr>
          <w:rFonts w:hint="eastAsia" w:ascii="黑体" w:hAnsi="黑体" w:eastAsia="黑体"/>
          <w:b/>
          <w:sz w:val="28"/>
          <w:szCs w:val="28"/>
        </w:rPr>
        <w:t>服务范围</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rPr>
        <w:t>定点办理</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十五、</w:t>
      </w:r>
      <w:r>
        <w:rPr>
          <w:rFonts w:hint="eastAsia" w:ascii="黑体" w:hAnsi="黑体" w:eastAsia="黑体"/>
          <w:b/>
          <w:sz w:val="28"/>
          <w:szCs w:val="28"/>
        </w:rPr>
        <w:t>通办范围</w:t>
      </w:r>
    </w:p>
    <w:p>
      <w:pPr>
        <w:spacing w:line="400" w:lineRule="exact"/>
        <w:ind w:firstLine="480" w:firstLineChars="20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十六、</w:t>
      </w: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十七、</w:t>
      </w:r>
      <w:r>
        <w:rPr>
          <w:rFonts w:hint="eastAsia" w:ascii="黑体" w:hAnsi="黑体" w:eastAsia="黑体"/>
          <w:b/>
          <w:sz w:val="28"/>
          <w:szCs w:val="28"/>
        </w:rPr>
        <w:t>结果名称及样本</w:t>
      </w:r>
    </w:p>
    <w:p>
      <w:pPr>
        <w:spacing w:line="400" w:lineRule="exact"/>
        <w:ind w:firstLine="482" w:firstLineChars="200"/>
        <w:rPr>
          <w:rFonts w:hint="eastAsia" w:ascii="宋体" w:hAnsi="宋体"/>
          <w:b/>
          <w:bCs/>
          <w:sz w:val="24"/>
        </w:rPr>
      </w:pPr>
      <w:r>
        <w:rPr>
          <w:rFonts w:hint="eastAsia" w:ascii="宋体" w:hAnsi="宋体"/>
          <w:b/>
          <w:bCs/>
          <w:sz w:val="24"/>
          <w:lang w:val="en-US" w:eastAsia="zh-CN"/>
        </w:rPr>
        <w:t>1.</w:t>
      </w:r>
      <w:r>
        <w:rPr>
          <w:rFonts w:hint="eastAsia" w:ascii="宋体" w:hAnsi="宋体"/>
          <w:b/>
          <w:bCs/>
          <w:sz w:val="24"/>
        </w:rPr>
        <w:t>结果名称：</w:t>
      </w:r>
    </w:p>
    <w:p>
      <w:pPr>
        <w:numPr>
          <w:ilvl w:val="0"/>
          <w:numId w:val="0"/>
        </w:numPr>
        <w:spacing w:line="400" w:lineRule="exact"/>
        <w:ind w:firstLine="480" w:firstLineChars="200"/>
        <w:rPr>
          <w:rFonts w:ascii="宋体" w:hAnsi="宋体"/>
          <w:sz w:val="24"/>
        </w:rPr>
      </w:pPr>
      <w:r>
        <w:rPr>
          <w:rFonts w:hint="eastAsia" w:ascii="宋体" w:hAnsi="宋体"/>
          <w:sz w:val="24"/>
        </w:rPr>
        <w:t>（一）《互联网上网服务营业场所经营单位的信息网络安全</w:t>
      </w:r>
      <w:r>
        <w:rPr>
          <w:rFonts w:hint="eastAsia" w:ascii="宋体" w:hAnsi="宋体"/>
          <w:sz w:val="24"/>
          <w:lang w:eastAsia="zh-CN"/>
        </w:rPr>
        <w:t>审核</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（二）《</w:t>
      </w:r>
      <w:r>
        <w:rPr>
          <w:rFonts w:hint="eastAsia" w:ascii="宋体" w:hAnsi="宋体"/>
          <w:sz w:val="24"/>
          <w:lang w:eastAsia="zh-CN"/>
        </w:rPr>
        <w:t>申请人</w:t>
      </w:r>
      <w:r>
        <w:rPr>
          <w:rFonts w:hint="eastAsia" w:ascii="宋体" w:hAnsi="宋体"/>
          <w:sz w:val="24"/>
          <w:lang w:val="en-US" w:eastAsia="zh-CN"/>
        </w:rPr>
        <w:t>承诺书</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以上为书面纸质载体。</w:t>
      </w:r>
    </w:p>
    <w:p>
      <w:pPr>
        <w:spacing w:line="400" w:lineRule="exact"/>
        <w:ind w:firstLine="482" w:firstLineChars="200"/>
        <w:rPr>
          <w:rFonts w:ascii="宋体" w:hAnsi="宋体"/>
          <w:sz w:val="24"/>
        </w:rPr>
      </w:pPr>
      <w:r>
        <w:rPr>
          <w:rFonts w:hint="eastAsia" w:ascii="宋体" w:hAnsi="宋体"/>
          <w:b/>
          <w:bCs/>
          <w:sz w:val="24"/>
          <w:lang w:val="en-US" w:eastAsia="zh-CN"/>
        </w:rPr>
        <w:t>2.</w:t>
      </w:r>
      <w:r>
        <w:rPr>
          <w:rFonts w:hint="eastAsia" w:ascii="宋体" w:hAnsi="宋体"/>
          <w:b/>
          <w:bCs/>
          <w:sz w:val="24"/>
        </w:rPr>
        <w:t>结果样本：</w:t>
      </w:r>
      <w:r>
        <w:rPr>
          <w:rFonts w:hint="eastAsia" w:ascii="宋体" w:hAnsi="宋体"/>
          <w:sz w:val="24"/>
        </w:rPr>
        <w:t>见附件</w:t>
      </w:r>
      <w:r>
        <w:rPr>
          <w:rFonts w:hint="eastAsia" w:ascii="宋体" w:hAnsi="宋体"/>
          <w:sz w:val="24"/>
          <w:lang w:val="en-US" w:eastAsia="zh-CN"/>
        </w:rPr>
        <w:t>2</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十八、</w:t>
      </w:r>
      <w:r>
        <w:rPr>
          <w:rFonts w:hint="eastAsia" w:ascii="黑体" w:hAnsi="黑体" w:eastAsia="黑体"/>
          <w:b/>
          <w:sz w:val="28"/>
          <w:szCs w:val="28"/>
        </w:rPr>
        <w:t>结果送达</w:t>
      </w:r>
    </w:p>
    <w:p>
      <w:pPr>
        <w:spacing w:line="400" w:lineRule="exact"/>
        <w:ind w:firstLine="482" w:firstLineChars="200"/>
        <w:rPr>
          <w:rFonts w:hint="eastAsia" w:ascii="宋体" w:hAnsi="宋体"/>
          <w:sz w:val="24"/>
        </w:rPr>
      </w:pPr>
      <w:r>
        <w:rPr>
          <w:rFonts w:hint="eastAsia" w:ascii="宋体" w:hAnsi="宋体"/>
          <w:b/>
          <w:bCs/>
          <w:sz w:val="24"/>
        </w:rPr>
        <w:t>窗口领取：</w:t>
      </w:r>
      <w:r>
        <w:rPr>
          <w:rFonts w:hint="eastAsia" w:ascii="宋体" w:hAnsi="宋体"/>
          <w:sz w:val="24"/>
          <w:lang w:eastAsia="zh-CN"/>
        </w:rPr>
        <w:t>本</w:t>
      </w:r>
      <w:r>
        <w:rPr>
          <w:rFonts w:hint="eastAsia" w:ascii="宋体" w:hAnsi="宋体"/>
          <w:sz w:val="24"/>
        </w:rPr>
        <w:t>告知承诺书有效期为2个月。申请人应当在有效期内落实信息网络安全责任，并具备接受公安机关实地检查条件。超出承诺书有效期后，办理相关审核事项应当重新签订告知承诺书</w:t>
      </w:r>
      <w:r>
        <w:rPr>
          <w:rFonts w:hint="eastAsia" w:ascii="宋体" w:hAnsi="宋体"/>
          <w:sz w:val="24"/>
          <w:lang w:eastAsia="zh-CN"/>
        </w:rPr>
        <w:t>（</w:t>
      </w:r>
      <w:r>
        <w:rPr>
          <w:rFonts w:hint="eastAsia" w:ascii="宋体" w:hAnsi="宋体"/>
          <w:sz w:val="24"/>
        </w:rPr>
        <w:t>见附件</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w:t>
      </w:r>
    </w:p>
    <w:p>
      <w:pPr>
        <w:numPr>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十九、</w:t>
      </w: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8510606</w:t>
      </w:r>
    </w:p>
    <w:p>
      <w:pPr>
        <w:numPr>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w:t>
      </w: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sz w:val="24"/>
          <w:lang w:val="en-US" w:eastAsia="zh-CN"/>
        </w:rPr>
        <w:t>8522980</w:t>
      </w:r>
    </w:p>
    <w:p>
      <w:pPr>
        <w:numPr>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二十一、</w:t>
      </w:r>
      <w:r>
        <w:rPr>
          <w:rFonts w:hint="eastAsia" w:ascii="黑体" w:hAnsi="黑体" w:eastAsia="黑体"/>
          <w:b/>
          <w:sz w:val="28"/>
          <w:szCs w:val="28"/>
        </w:rPr>
        <w:t>监督和法律责任</w:t>
      </w:r>
    </w:p>
    <w:p>
      <w:pPr>
        <w:adjustRightInd w:val="0"/>
        <w:snapToGrid w:val="0"/>
        <w:spacing w:line="560" w:lineRule="exact"/>
        <w:ind w:firstLine="480" w:firstLineChars="200"/>
        <w:rPr>
          <w:rFonts w:ascii="Times New Roman" w:hAnsi="Times New Roman" w:eastAsia="仿宋"/>
          <w:kern w:val="0"/>
          <w:sz w:val="32"/>
          <w:szCs w:val="32"/>
        </w:rPr>
      </w:pPr>
      <w:r>
        <w:rPr>
          <w:rFonts w:hint="eastAsia" w:ascii="宋体" w:hAnsi="宋体"/>
          <w:sz w:val="24"/>
        </w:rPr>
        <w:t>公安机关在实地检查中，发现申请人实际情况与承诺内容不符的，将要求其限期整改；整改后仍不符合条件的，依规撤销信息网络安全告知承诺书，并依法予以处罚。</w:t>
      </w:r>
    </w:p>
    <w:p>
      <w:pPr>
        <w:numPr>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二十二、</w:t>
      </w:r>
      <w:r>
        <w:rPr>
          <w:rFonts w:hint="eastAsia" w:ascii="黑体" w:hAnsi="黑体" w:eastAsia="黑体"/>
          <w:b/>
          <w:sz w:val="28"/>
          <w:szCs w:val="28"/>
        </w:rPr>
        <w:t>办理进程和结果查询</w:t>
      </w:r>
    </w:p>
    <w:p>
      <w:pPr>
        <w:spacing w:line="400" w:lineRule="exact"/>
        <w:ind w:firstLine="482" w:firstLineChars="200"/>
        <w:rPr>
          <w:rFonts w:hint="default" w:ascii="宋体" w:hAnsi="宋体" w:eastAsia="宋体"/>
          <w:sz w:val="24"/>
          <w:lang w:val="en-US" w:eastAsia="zh-CN"/>
        </w:rPr>
      </w:pPr>
      <w:r>
        <w:rPr>
          <w:rFonts w:hint="eastAsia" w:ascii="宋体" w:hAnsi="宋体"/>
          <w:b/>
          <w:bCs/>
          <w:sz w:val="24"/>
          <w:lang w:val="en-US" w:eastAsia="zh-CN"/>
        </w:rPr>
        <w:t>1.现场查询：</w:t>
      </w:r>
      <w:r>
        <w:rPr>
          <w:rFonts w:hint="eastAsia" w:ascii="宋体" w:hAnsi="宋体"/>
          <w:sz w:val="24"/>
          <w:lang w:val="en-US" w:eastAsia="zh-CN"/>
        </w:rPr>
        <w:t>青海省海南藏族自治州共和县贵南东路政务服务中心一楼D区14、15号窗口</w:t>
      </w:r>
    </w:p>
    <w:p>
      <w:pPr>
        <w:spacing w:line="400" w:lineRule="exact"/>
        <w:ind w:firstLine="482" w:firstLineChars="200"/>
        <w:rPr>
          <w:rFonts w:hint="default" w:ascii="宋体" w:hAnsi="宋体" w:eastAsia="宋体"/>
          <w:sz w:val="24"/>
          <w:lang w:val="en-US" w:eastAsia="zh-CN"/>
        </w:rPr>
      </w:pPr>
      <w:r>
        <w:rPr>
          <w:rFonts w:hint="eastAsia" w:ascii="宋体" w:hAnsi="宋体"/>
          <w:b/>
          <w:bCs/>
          <w:sz w:val="24"/>
          <w:lang w:val="en-US" w:eastAsia="zh-CN"/>
        </w:rPr>
        <w:t>2.</w:t>
      </w:r>
      <w:r>
        <w:rPr>
          <w:rFonts w:hint="eastAsia" w:ascii="宋体" w:hAnsi="宋体"/>
          <w:b/>
          <w:bCs/>
          <w:sz w:val="24"/>
        </w:rPr>
        <w:t>电话咨询：</w:t>
      </w:r>
      <w:r>
        <w:rPr>
          <w:rFonts w:hint="eastAsia" w:ascii="宋体" w:hAnsi="宋体"/>
          <w:sz w:val="24"/>
        </w:rPr>
        <w:t>0974-</w:t>
      </w:r>
      <w:r>
        <w:rPr>
          <w:rFonts w:hint="eastAsia" w:ascii="宋体" w:hAnsi="宋体"/>
          <w:sz w:val="24"/>
          <w:lang w:val="en-US" w:eastAsia="zh-CN"/>
        </w:rPr>
        <w:t>8522977、0974-8522980</w:t>
      </w:r>
    </w:p>
    <w:p>
      <w:pPr>
        <w:numPr>
          <w:numId w:val="0"/>
        </w:numPr>
        <w:spacing w:line="400" w:lineRule="exact"/>
        <w:rPr>
          <w:rFonts w:hint="eastAsia" w:ascii="黑体" w:hAnsi="黑体" w:eastAsia="黑体"/>
          <w:b/>
          <w:sz w:val="28"/>
          <w:szCs w:val="28"/>
        </w:rPr>
      </w:pPr>
      <w:r>
        <w:rPr>
          <w:rFonts w:hint="eastAsia" w:ascii="黑体" w:hAnsi="黑体" w:eastAsia="黑体"/>
          <w:b/>
          <w:sz w:val="28"/>
          <w:szCs w:val="28"/>
          <w:lang w:eastAsia="zh-CN"/>
        </w:rPr>
        <w:t>二十三、</w:t>
      </w:r>
      <w:r>
        <w:rPr>
          <w:rFonts w:hint="eastAsia" w:ascii="黑体" w:hAnsi="黑体" w:eastAsia="黑体"/>
          <w:b/>
          <w:sz w:val="28"/>
          <w:szCs w:val="28"/>
        </w:rPr>
        <w:t>办理时间和地点</w:t>
      </w:r>
    </w:p>
    <w:p>
      <w:pPr>
        <w:spacing w:line="400" w:lineRule="exact"/>
        <w:ind w:firstLine="482" w:firstLineChars="200"/>
        <w:rPr>
          <w:rFonts w:hint="eastAsia" w:ascii="宋体" w:hAnsi="宋体"/>
          <w:sz w:val="24"/>
        </w:rPr>
      </w:pPr>
      <w:r>
        <w:rPr>
          <w:rFonts w:hint="eastAsia" w:ascii="宋体" w:hAnsi="宋体"/>
          <w:b/>
          <w:bCs/>
          <w:sz w:val="24"/>
          <w:lang w:val="en-US" w:eastAsia="zh-CN"/>
        </w:rPr>
        <w:t>1.</w:t>
      </w:r>
      <w:r>
        <w:rPr>
          <w:rFonts w:hint="eastAsia" w:ascii="宋体" w:hAnsi="宋体"/>
          <w:b/>
          <w:bCs/>
          <w:sz w:val="24"/>
        </w:rPr>
        <w:t>办理时间：</w:t>
      </w:r>
      <w:r>
        <w:rPr>
          <w:rFonts w:hint="eastAsia" w:ascii="宋体" w:hAnsi="宋体"/>
          <w:sz w:val="24"/>
        </w:rPr>
        <w:t>法定工作日，上午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400" w:lineRule="exact"/>
        <w:ind w:firstLine="482" w:firstLineChars="200"/>
        <w:rPr>
          <w:rFonts w:hint="default" w:ascii="宋体" w:hAnsi="宋体" w:eastAsia="宋体"/>
          <w:sz w:val="24"/>
          <w:lang w:val="en-US" w:eastAsia="zh-CN"/>
        </w:rPr>
      </w:pPr>
      <w:r>
        <w:rPr>
          <w:rFonts w:hint="eastAsia" w:ascii="宋体" w:hAnsi="宋体"/>
          <w:b/>
          <w:bCs/>
          <w:sz w:val="24"/>
          <w:lang w:val="en-US" w:eastAsia="zh-CN"/>
        </w:rPr>
        <w:t>2.</w:t>
      </w:r>
      <w:r>
        <w:rPr>
          <w:rFonts w:hint="eastAsia" w:ascii="宋体" w:hAnsi="宋体"/>
          <w:b/>
          <w:bCs/>
          <w:sz w:val="24"/>
        </w:rPr>
        <w:t>办理地点：</w:t>
      </w:r>
      <w:r>
        <w:rPr>
          <w:rFonts w:hint="eastAsia" w:ascii="宋体" w:hAnsi="宋体"/>
          <w:sz w:val="24"/>
          <w:lang w:val="en-US" w:eastAsia="zh-CN"/>
        </w:rPr>
        <w:t>青海省海南藏族自治州共和县贵南东路政务服务中心一楼D区14、15号窗口</w:t>
      </w:r>
    </w:p>
    <w:p>
      <w:pPr>
        <w:spacing w:line="400" w:lineRule="exact"/>
        <w:ind w:firstLine="1185" w:firstLineChars="494"/>
        <w:rPr>
          <w:rFonts w:hint="eastAsia" w:ascii="宋体" w:hAnsi="宋体"/>
          <w:sz w:val="24"/>
        </w:rPr>
      </w:pPr>
    </w:p>
    <w:p>
      <w:pPr>
        <w:spacing w:line="360" w:lineRule="exact"/>
        <w:ind w:firstLine="1200" w:firstLineChars="500"/>
        <w:jc w:val="left"/>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rPr>
          <w:rFonts w:hint="eastAsia" w:ascii="黑体" w:hAnsi="黑体" w:eastAsia="黑体"/>
          <w:sz w:val="32"/>
          <w:szCs w:val="32"/>
          <w:lang w:eastAsia="zh-CN"/>
        </w:rPr>
      </w:pPr>
    </w:p>
    <w:p>
      <w:pPr>
        <w:adjustRightInd w:val="0"/>
        <w:snapToGrid w:val="0"/>
        <w:spacing w:line="560" w:lineRule="exact"/>
        <w:jc w:val="center"/>
        <w:rPr>
          <w:rFonts w:hint="eastAsia" w:ascii="黑体" w:hAnsi="黑体" w:eastAsia="黑体"/>
          <w:sz w:val="32"/>
          <w:szCs w:val="32"/>
        </w:rPr>
      </w:pPr>
      <w:r>
        <w:rPr>
          <w:rFonts w:hint="eastAsia"/>
          <w:b/>
          <w:bCs/>
          <w:sz w:val="52"/>
          <w:szCs w:val="52"/>
        </w:rPr>
        <w:t>互联网上网服务营业场所信息网络安全审核办理流程</w:t>
      </w:r>
    </w:p>
    <w:p>
      <w:pPr>
        <w:adjustRightInd w:val="0"/>
        <w:snapToGrid w:val="0"/>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lang w:eastAsia="zh-CN"/>
        </w:rPr>
        <w:t>（一）</w:t>
      </w:r>
      <w:r>
        <w:rPr>
          <w:rFonts w:ascii="Times New Roman" w:hAnsi="Times New Roman" w:eastAsia="仿宋"/>
          <w:kern w:val="0"/>
          <w:sz w:val="32"/>
          <w:szCs w:val="32"/>
        </w:rPr>
        <w:t>申请人本人办理的，携申请人身份证件及工商营业执照复印件（能够调用电子证照的，免于提交实体证照）向</w:t>
      </w:r>
      <w:bookmarkStart w:id="1" w:name="_Hlk71204200"/>
      <w:r>
        <w:rPr>
          <w:rFonts w:ascii="Times New Roman" w:hAnsi="Times New Roman" w:eastAsia="仿宋"/>
          <w:kern w:val="0"/>
          <w:sz w:val="32"/>
          <w:szCs w:val="32"/>
        </w:rPr>
        <w:t>互联网上网服务营业场所</w:t>
      </w:r>
      <w:bookmarkEnd w:id="1"/>
      <w:r>
        <w:rPr>
          <w:rFonts w:ascii="Times New Roman" w:hAnsi="Times New Roman" w:eastAsia="仿宋"/>
          <w:kern w:val="0"/>
          <w:sz w:val="32"/>
          <w:szCs w:val="32"/>
        </w:rPr>
        <w:t>所在地</w:t>
      </w:r>
      <w:r>
        <w:rPr>
          <w:rFonts w:hint="eastAsia" w:ascii="Times New Roman" w:hAnsi="Times New Roman" w:eastAsia="仿宋"/>
          <w:kern w:val="0"/>
          <w:sz w:val="32"/>
          <w:szCs w:val="32"/>
        </w:rPr>
        <w:t>区县级公安机关</w:t>
      </w:r>
      <w:r>
        <w:rPr>
          <w:rFonts w:ascii="Times New Roman" w:hAnsi="Times New Roman" w:eastAsia="仿宋"/>
          <w:kern w:val="0"/>
          <w:sz w:val="32"/>
          <w:szCs w:val="32"/>
        </w:rPr>
        <w:t>承诺符合信息网络安全审核条件，经</w:t>
      </w:r>
      <w:r>
        <w:rPr>
          <w:rFonts w:hint="eastAsia" w:ascii="Times New Roman" w:hAnsi="Times New Roman" w:eastAsia="仿宋"/>
          <w:kern w:val="0"/>
          <w:sz w:val="32"/>
          <w:szCs w:val="32"/>
        </w:rPr>
        <w:t>行政审核机关</w:t>
      </w:r>
      <w:r>
        <w:rPr>
          <w:rFonts w:ascii="Times New Roman" w:hAnsi="Times New Roman" w:eastAsia="仿宋"/>
          <w:kern w:val="0"/>
          <w:sz w:val="32"/>
          <w:szCs w:val="32"/>
        </w:rPr>
        <w:t>确认当场</w:t>
      </w:r>
      <w:bookmarkStart w:id="2" w:name="_Hlk71208143"/>
      <w:r>
        <w:rPr>
          <w:rFonts w:ascii="Times New Roman" w:hAnsi="Times New Roman" w:eastAsia="仿宋"/>
          <w:kern w:val="0"/>
          <w:sz w:val="32"/>
          <w:szCs w:val="32"/>
        </w:rPr>
        <w:t>签署承诺书</w:t>
      </w:r>
      <w:bookmarkEnd w:id="2"/>
      <w:r>
        <w:rPr>
          <w:rFonts w:ascii="Times New Roman" w:hAnsi="Times New Roman" w:eastAsia="仿宋"/>
          <w:kern w:val="0"/>
          <w:sz w:val="32"/>
          <w:szCs w:val="32"/>
        </w:rPr>
        <w:t>；</w:t>
      </w:r>
    </w:p>
    <w:p>
      <w:pPr>
        <w:adjustRightInd w:val="0"/>
        <w:snapToGrid w:val="0"/>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lang w:eastAsia="zh-CN"/>
        </w:rPr>
        <w:t>（二）</w:t>
      </w:r>
      <w:r>
        <w:rPr>
          <w:rFonts w:ascii="Times New Roman" w:hAnsi="Times New Roman" w:eastAsia="仿宋"/>
          <w:kern w:val="0"/>
          <w:sz w:val="32"/>
          <w:szCs w:val="32"/>
        </w:rPr>
        <w:t>委托代理人代为办理的，应出具委托人身份证件、授权委托书及工商营业执照复印件（能够调用电子证照的，免于提交实体证照）；</w:t>
      </w:r>
    </w:p>
    <w:p>
      <w:pPr>
        <w:adjustRightInd w:val="0"/>
        <w:snapToGrid w:val="0"/>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lang w:eastAsia="zh-CN"/>
        </w:rPr>
        <w:t>（三）</w:t>
      </w:r>
      <w:r>
        <w:rPr>
          <w:rFonts w:ascii="Times New Roman" w:hAnsi="Times New Roman" w:eastAsia="仿宋"/>
          <w:kern w:val="0"/>
          <w:sz w:val="32"/>
          <w:szCs w:val="32"/>
        </w:rPr>
        <w:t>申请人或委托代理人执信息网络安全告知承诺书办理后续手续。</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bookmarkStart w:id="5" w:name="_GoBack"/>
      <w:bookmarkEnd w:id="5"/>
      <w:r>
        <w:rPr>
          <w:rFonts w:hint="eastAsia" w:ascii="黑体" w:hAnsi="黑体" w:eastAsia="黑体"/>
          <w:sz w:val="32"/>
          <w:szCs w:val="32"/>
        </w:rPr>
        <w:t>附件2</w:t>
      </w:r>
    </w:p>
    <w:p>
      <w:pPr>
        <w:adjustRightInd w:val="0"/>
        <w:snapToGrid w:val="0"/>
        <w:spacing w:line="500" w:lineRule="exact"/>
        <w:jc w:val="center"/>
        <w:rPr>
          <w:rFonts w:ascii="Times New Roman" w:hAnsi="Times New Roman" w:eastAsia="黑体"/>
          <w:kern w:val="0"/>
          <w:sz w:val="28"/>
          <w:szCs w:val="28"/>
        </w:rPr>
      </w:pPr>
      <w:r>
        <w:rPr>
          <w:rFonts w:hint="eastAsia" w:ascii="宋体" w:hAnsi="宋体" w:eastAsia="宋体" w:cs="宋体"/>
          <w:kern w:val="0"/>
          <w:sz w:val="44"/>
          <w:szCs w:val="44"/>
        </w:rPr>
        <w:t>申请人的承诺</w:t>
      </w:r>
    </w:p>
    <w:p>
      <w:pPr>
        <w:adjustRightInd w:val="0"/>
        <w:snapToGrid w:val="0"/>
        <w:spacing w:line="480" w:lineRule="exact"/>
        <w:ind w:firstLine="450"/>
        <w:jc w:val="center"/>
        <w:rPr>
          <w:rFonts w:ascii="Times New Roman" w:hAnsi="Times New Roman" w:eastAsia="黑体"/>
          <w:kern w:val="0"/>
          <w:sz w:val="28"/>
          <w:szCs w:val="28"/>
        </w:rPr>
      </w:pP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申请人就互联网上网服务营业场所信息网络安全审核事项，现作出下列承诺：</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（一）所填写的基本信息真实、准确；</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（二）已经知晓公安机关告知的全部内容；</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（三）认为自身能满足公安机关告知的条件、标准和要求；</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（四）即日起2个月内落实信息网络安全责任，并具备接受公安机关实地检查条件；</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（五）具备接受公安机关实地检查条件后，对外开展经营活动（包括试运营）；</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（六）如计划开业时间发生变动，将在开展经营活动前至少5个工作日通报公安机关；</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（七）上述陈述是申请人真实意思的表示；</w:t>
      </w: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（八）若违反承诺或者作出不实承诺的，愿意承担相应的法律责任。</w:t>
      </w:r>
    </w:p>
    <w:p>
      <w:pPr>
        <w:widowControl/>
        <w:adjustRightInd w:val="0"/>
        <w:snapToGrid w:val="0"/>
        <w:spacing w:line="560" w:lineRule="exact"/>
        <w:ind w:firstLine="640" w:firstLineChars="200"/>
        <w:rPr>
          <w:rFonts w:hint="eastAsia" w:ascii="仿宋" w:hAnsi="仿宋" w:eastAsia="仿宋" w:cs="黑体"/>
          <w:kern w:val="0"/>
          <w:sz w:val="32"/>
          <w:szCs w:val="32"/>
        </w:rPr>
      </w:pPr>
    </w:p>
    <w:p>
      <w:pPr>
        <w:widowControl/>
        <w:adjustRightInd w:val="0"/>
        <w:snapToGrid w:val="0"/>
        <w:spacing w:line="560" w:lineRule="exact"/>
        <w:ind w:firstLine="640" w:firstLineChars="200"/>
        <w:rPr>
          <w:rFonts w:hint="eastAsia" w:ascii="仿宋" w:hAnsi="仿宋" w:eastAsia="仿宋" w:cs="黑体"/>
          <w:kern w:val="0"/>
          <w:sz w:val="32"/>
          <w:szCs w:val="32"/>
        </w:rPr>
      </w:pPr>
      <w:r>
        <w:rPr>
          <w:rFonts w:hint="eastAsia" w:ascii="仿宋" w:hAnsi="仿宋" w:eastAsia="仿宋" w:cs="黑体"/>
          <w:kern w:val="0"/>
          <w:sz w:val="32"/>
          <w:szCs w:val="32"/>
        </w:rPr>
        <w:t xml:space="preserve">申请人（委托代理人）： </w:t>
      </w:r>
    </w:p>
    <w:p>
      <w:pPr>
        <w:widowControl/>
        <w:adjustRightInd w:val="0"/>
        <w:snapToGrid w:val="0"/>
        <w:spacing w:line="560" w:lineRule="exact"/>
        <w:ind w:firstLine="640" w:firstLineChars="200"/>
        <w:rPr>
          <w:rFonts w:hint="eastAsia" w:ascii="仿宋" w:hAnsi="仿宋" w:eastAsia="仿宋" w:cs="黑体"/>
          <w:kern w:val="0"/>
          <w:sz w:val="32"/>
          <w:szCs w:val="32"/>
        </w:rPr>
      </w:pPr>
    </w:p>
    <w:p>
      <w:pPr>
        <w:widowControl/>
        <w:adjustRightInd w:val="0"/>
        <w:snapToGrid w:val="0"/>
        <w:spacing w:line="560" w:lineRule="exact"/>
        <w:ind w:firstLine="640" w:firstLineChars="200"/>
        <w:jc w:val="both"/>
        <w:rPr>
          <w:rFonts w:hint="eastAsia" w:ascii="仿宋" w:hAnsi="仿宋" w:eastAsia="仿宋" w:cs="黑体"/>
          <w:kern w:val="0"/>
          <w:sz w:val="32"/>
          <w:szCs w:val="32"/>
        </w:rPr>
      </w:pPr>
      <w:r>
        <w:rPr>
          <w:rFonts w:hint="eastAsia" w:ascii="仿宋" w:hAnsi="仿宋" w:eastAsia="仿宋" w:cs="黑体"/>
          <w:kern w:val="0"/>
          <w:sz w:val="32"/>
          <w:szCs w:val="32"/>
        </w:rPr>
        <w:t xml:space="preserve">（签字盖章） </w:t>
      </w:r>
    </w:p>
    <w:p>
      <w:pPr>
        <w:widowControl/>
        <w:adjustRightInd w:val="0"/>
        <w:snapToGrid w:val="0"/>
        <w:spacing w:line="560" w:lineRule="exact"/>
        <w:ind w:firstLine="640" w:firstLineChars="200"/>
        <w:jc w:val="right"/>
        <w:rPr>
          <w:rFonts w:hint="eastAsia" w:ascii="仿宋" w:hAnsi="仿宋" w:eastAsia="仿宋" w:cs="黑体"/>
          <w:kern w:val="0"/>
          <w:sz w:val="32"/>
          <w:szCs w:val="32"/>
        </w:rPr>
      </w:pPr>
      <w:r>
        <w:rPr>
          <w:rFonts w:hint="eastAsia" w:ascii="仿宋" w:hAnsi="仿宋" w:eastAsia="仿宋" w:cs="黑体"/>
          <w:kern w:val="0"/>
          <w:sz w:val="32"/>
          <w:szCs w:val="32"/>
        </w:rPr>
        <w:t xml:space="preserve">      年   月   日 </w:t>
      </w:r>
    </w:p>
    <w:p>
      <w:pPr>
        <w:adjustRightInd w:val="0"/>
        <w:snapToGrid w:val="0"/>
        <w:spacing w:line="560" w:lineRule="exact"/>
        <w:ind w:right="420" w:firstLine="560" w:firstLineChars="200"/>
        <w:jc w:val="right"/>
        <w:rPr>
          <w:rFonts w:ascii="Times New Roman" w:hAnsi="Times New Roman"/>
          <w:kern w:val="0"/>
          <w:sz w:val="28"/>
          <w:szCs w:val="28"/>
        </w:rPr>
      </w:pPr>
    </w:p>
    <w:p>
      <w:pPr>
        <w:adjustRightInd w:val="0"/>
        <w:snapToGrid w:val="0"/>
        <w:spacing w:line="560" w:lineRule="exact"/>
        <w:ind w:right="160"/>
        <w:jc w:val="right"/>
        <w:rPr>
          <w:rFonts w:hint="eastAsia" w:ascii="黑体" w:hAnsi="黑体" w:eastAsia="黑体"/>
          <w:b/>
          <w:bCs/>
          <w:sz w:val="44"/>
          <w:szCs w:val="44"/>
          <w:lang w:eastAsia="zh-CN"/>
        </w:rPr>
      </w:pPr>
      <w:r>
        <w:rPr>
          <w:rFonts w:ascii="Times New Roman" w:hAnsi="Times New Roman" w:eastAsia="楷体_GB2312"/>
          <w:kern w:val="0"/>
          <w:sz w:val="28"/>
          <w:szCs w:val="28"/>
        </w:rPr>
        <w:t>（一式两份）</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widowControl/>
        <w:adjustRightInd w:val="0"/>
        <w:snapToGrid w:val="0"/>
        <w:spacing w:line="560" w:lineRule="exact"/>
        <w:jc w:val="center"/>
        <w:rPr>
          <w:rFonts w:ascii="Times New Roman" w:hAnsi="Times New Roman" w:eastAsia="方正小标宋简体"/>
          <w:bCs/>
          <w:kern w:val="0"/>
          <w:sz w:val="32"/>
          <w:szCs w:val="32"/>
        </w:rPr>
      </w:pPr>
    </w:p>
    <w:p>
      <w:pPr>
        <w:widowControl/>
        <w:adjustRightInd w:val="0"/>
        <w:snapToGrid w:val="0"/>
        <w:spacing w:line="560" w:lineRule="exact"/>
        <w:jc w:val="center"/>
        <w:rPr>
          <w:rFonts w:ascii="Times New Roman" w:hAnsi="Times New Roman" w:eastAsia="方正小标宋简体"/>
          <w:kern w:val="0"/>
          <w:sz w:val="32"/>
          <w:szCs w:val="32"/>
        </w:rPr>
      </w:pPr>
      <w:r>
        <w:rPr>
          <w:rFonts w:ascii="Times New Roman" w:hAnsi="Times New Roman" w:eastAsia="方正小标宋简体"/>
          <w:bCs/>
          <w:kern w:val="0"/>
          <w:sz w:val="32"/>
          <w:szCs w:val="32"/>
        </w:rPr>
        <w:t>公安机关</w:t>
      </w:r>
      <w:r>
        <w:rPr>
          <w:rFonts w:ascii="Times New Roman" w:hAnsi="Times New Roman" w:eastAsia="方正小标宋简体"/>
          <w:kern w:val="0"/>
          <w:sz w:val="32"/>
          <w:szCs w:val="32"/>
        </w:rPr>
        <w:t>信息网络安全</w:t>
      </w:r>
      <w:r>
        <w:rPr>
          <w:rFonts w:hint="eastAsia" w:ascii="Times New Roman" w:hAnsi="Times New Roman" w:eastAsia="方正小标宋简体"/>
          <w:kern w:val="0"/>
          <w:sz w:val="32"/>
          <w:szCs w:val="32"/>
        </w:rPr>
        <w:t>审核</w:t>
      </w:r>
      <w:r>
        <w:rPr>
          <w:rFonts w:ascii="Times New Roman" w:hAnsi="Times New Roman" w:eastAsia="方正小标宋简体"/>
          <w:kern w:val="0"/>
          <w:sz w:val="32"/>
          <w:szCs w:val="32"/>
        </w:rPr>
        <w:t>告知承诺书</w:t>
      </w:r>
      <w:r>
        <w:rPr>
          <w:rFonts w:hint="eastAsia" w:ascii="Times New Roman" w:hAnsi="Times New Roman" w:eastAsia="方正小标宋简体"/>
          <w:kern w:val="0"/>
          <w:sz w:val="32"/>
          <w:szCs w:val="32"/>
        </w:rPr>
        <w:t>（试行）</w:t>
      </w:r>
    </w:p>
    <w:p>
      <w:pPr>
        <w:widowControl/>
        <w:adjustRightInd w:val="0"/>
        <w:snapToGrid w:val="0"/>
        <w:spacing w:line="56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（互联网上网服务营业场所信息网络安全审核）</w:t>
      </w:r>
    </w:p>
    <w:p>
      <w:pPr>
        <w:widowControl/>
        <w:adjustRightInd w:val="0"/>
        <w:snapToGrid w:val="0"/>
        <w:spacing w:line="560" w:lineRule="exact"/>
        <w:ind w:left="5411" w:leftChars="212" w:hanging="4966" w:hangingChars="1552"/>
        <w:jc w:val="right"/>
        <w:rPr>
          <w:rFonts w:ascii="Times New Roman" w:hAnsi="Times New Roman"/>
          <w:kern w:val="0"/>
          <w:sz w:val="32"/>
          <w:szCs w:val="32"/>
        </w:rPr>
      </w:pPr>
      <w:r>
        <w:rPr>
          <w:rFonts w:ascii="Times New Roman" w:hAnsi="Times New Roman"/>
          <w:kern w:val="0"/>
          <w:sz w:val="32"/>
          <w:szCs w:val="32"/>
        </w:rPr>
        <w:t>〔</w:t>
      </w:r>
      <w:r>
        <w:rPr>
          <w:rFonts w:ascii="Times New Roman" w:hAnsi="Times New Roman"/>
          <w:bCs/>
          <w:kern w:val="0"/>
          <w:sz w:val="32"/>
          <w:szCs w:val="32"/>
          <w:u w:val="single"/>
        </w:rPr>
        <w:t xml:space="preserve">    </w:t>
      </w:r>
      <w:r>
        <w:rPr>
          <w:rFonts w:ascii="Times New Roman" w:hAnsi="Times New Roman"/>
          <w:kern w:val="0"/>
          <w:sz w:val="32"/>
          <w:szCs w:val="32"/>
        </w:rPr>
        <w:t>年〕</w:t>
      </w:r>
      <w:r>
        <w:rPr>
          <w:rFonts w:ascii="Times New Roman" w:hAnsi="Times New Roman"/>
          <w:bCs/>
          <w:kern w:val="0"/>
          <w:sz w:val="32"/>
          <w:szCs w:val="32"/>
        </w:rPr>
        <w:t>第</w:t>
      </w:r>
      <w:r>
        <w:rPr>
          <w:rFonts w:ascii="Times New Roman" w:hAnsi="Times New Roman"/>
          <w:bCs/>
          <w:kern w:val="0"/>
          <w:sz w:val="32"/>
          <w:szCs w:val="32"/>
          <w:u w:val="single"/>
        </w:rPr>
        <w:t xml:space="preserve">    </w:t>
      </w:r>
      <w:r>
        <w:rPr>
          <w:rFonts w:ascii="Times New Roman" w:hAnsi="Times New Roman"/>
          <w:kern w:val="0"/>
          <w:sz w:val="32"/>
          <w:szCs w:val="32"/>
        </w:rPr>
        <w:t>号</w:t>
      </w:r>
    </w:p>
    <w:p>
      <w:pPr>
        <w:widowControl/>
        <w:adjustRightInd w:val="0"/>
        <w:snapToGrid w:val="0"/>
        <w:spacing w:line="560" w:lineRule="exact"/>
        <w:ind w:firstLine="640" w:firstLineChars="200"/>
        <w:rPr>
          <w:rFonts w:ascii="Times New Roman" w:hAnsi="Times New Roman" w:eastAsia="黑体"/>
          <w:kern w:val="0"/>
          <w:sz w:val="32"/>
          <w:szCs w:val="32"/>
        </w:rPr>
      </w:pPr>
    </w:p>
    <w:p>
      <w:pPr>
        <w:widowControl/>
        <w:adjustRightInd w:val="0"/>
        <w:snapToGrid w:val="0"/>
        <w:spacing w:line="560" w:lineRule="exact"/>
        <w:ind w:firstLine="640" w:firstLineChars="200"/>
        <w:rPr>
          <w:rFonts w:hint="eastAsia" w:ascii="仿宋" w:hAnsi="仿宋" w:eastAsia="仿宋" w:cs="黑体"/>
          <w:kern w:val="0"/>
          <w:sz w:val="32"/>
          <w:szCs w:val="32"/>
        </w:rPr>
      </w:pPr>
      <w:bookmarkStart w:id="3" w:name="_Hlk71186992"/>
      <w:r>
        <w:rPr>
          <w:rFonts w:hint="eastAsia" w:ascii="仿宋" w:hAnsi="仿宋" w:eastAsia="仿宋" w:cs="黑体"/>
          <w:kern w:val="0"/>
          <w:sz w:val="32"/>
          <w:szCs w:val="32"/>
        </w:rPr>
        <w:t>申请人（承诺人）：</w:t>
      </w:r>
    </w:p>
    <w:p>
      <w:pPr>
        <w:widowControl/>
        <w:adjustRightInd w:val="0"/>
        <w:snapToGrid w:val="0"/>
        <w:spacing w:line="560" w:lineRule="exact"/>
        <w:ind w:firstLine="640" w:firstLineChars="200"/>
        <w:rPr>
          <w:rFonts w:ascii="仿宋" w:hAnsi="仿宋" w:eastAsia="仿宋"/>
          <w:bCs/>
          <w:kern w:val="0"/>
          <w:sz w:val="32"/>
          <w:szCs w:val="32"/>
          <w:u w:val="single"/>
        </w:rPr>
      </w:pPr>
      <w:r>
        <w:rPr>
          <w:rFonts w:ascii="仿宋" w:hAnsi="仿宋" w:eastAsia="仿宋"/>
          <w:kern w:val="0"/>
          <w:sz w:val="32"/>
          <w:szCs w:val="32"/>
        </w:rPr>
        <w:t>统一社会信用代码：</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rPr>
        <w:t xml:space="preserve">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p>
    <w:bookmarkEnd w:id="3"/>
    <w:p>
      <w:pPr>
        <w:widowControl/>
        <w:adjustRightInd w:val="0"/>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联系人</w:t>
      </w:r>
      <w:r>
        <w:rPr>
          <w:rFonts w:ascii="仿宋" w:hAnsi="仿宋" w:eastAsia="仿宋"/>
          <w:kern w:val="0"/>
          <w:sz w:val="32"/>
          <w:szCs w:val="32"/>
        </w:rPr>
        <w:t>：</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lang w:val="en-US" w:eastAsia="zh-CN"/>
        </w:rPr>
        <w:t xml:space="preserve">    </w:t>
      </w:r>
      <w:r>
        <w:rPr>
          <w:rFonts w:ascii="仿宋" w:hAnsi="仿宋" w:eastAsia="仿宋"/>
          <w:bCs/>
          <w:kern w:val="0"/>
          <w:sz w:val="32"/>
          <w:szCs w:val="32"/>
          <w:u w:val="single"/>
        </w:rPr>
        <w:t xml:space="preserve">   </w:t>
      </w:r>
      <w:r>
        <w:rPr>
          <w:rFonts w:hint="eastAsia" w:ascii="仿宋" w:hAnsi="仿宋" w:eastAsia="仿宋"/>
          <w:bCs/>
          <w:kern w:val="0"/>
          <w:sz w:val="32"/>
          <w:szCs w:val="32"/>
          <w:u w:val="single"/>
        </w:rPr>
        <w:t xml:space="preserve"> </w:t>
      </w:r>
      <w:r>
        <w:rPr>
          <w:rFonts w:ascii="仿宋" w:hAnsi="仿宋" w:eastAsia="仿宋"/>
          <w:kern w:val="0"/>
          <w:sz w:val="32"/>
          <w:szCs w:val="32"/>
        </w:rPr>
        <w:t>联系方式：</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lang w:val="en-US" w:eastAsia="zh-CN"/>
        </w:rPr>
        <w:t xml:space="preserve">   </w:t>
      </w:r>
      <w:r>
        <w:rPr>
          <w:rFonts w:ascii="仿宋" w:hAnsi="仿宋" w:eastAsia="仿宋"/>
          <w:bCs/>
          <w:kern w:val="0"/>
          <w:sz w:val="32"/>
          <w:szCs w:val="32"/>
          <w:u w:val="single"/>
        </w:rPr>
        <w:t xml:space="preserve">    </w:t>
      </w:r>
    </w:p>
    <w:p>
      <w:pPr>
        <w:widowControl/>
        <w:adjustRightInd w:val="0"/>
        <w:snapToGrid w:val="0"/>
        <w:spacing w:line="560" w:lineRule="exact"/>
        <w:rPr>
          <w:rFonts w:ascii="仿宋" w:hAnsi="仿宋" w:eastAsia="仿宋"/>
          <w:kern w:val="0"/>
          <w:sz w:val="32"/>
          <w:szCs w:val="32"/>
        </w:rPr>
      </w:pP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委托代理人：</w:t>
      </w:r>
    </w:p>
    <w:p>
      <w:pPr>
        <w:widowControl/>
        <w:adjustRightInd w:val="0"/>
        <w:snapToGrid w:val="0"/>
        <w:spacing w:line="560" w:lineRule="exact"/>
        <w:ind w:firstLine="640" w:firstLineChars="200"/>
        <w:rPr>
          <w:rFonts w:ascii="仿宋" w:hAnsi="仿宋" w:eastAsia="仿宋"/>
          <w:bCs/>
          <w:kern w:val="0"/>
          <w:sz w:val="32"/>
          <w:szCs w:val="32"/>
          <w:u w:val="single"/>
        </w:rPr>
      </w:pPr>
      <w:r>
        <w:rPr>
          <w:rFonts w:ascii="仿宋" w:hAnsi="仿宋" w:eastAsia="仿宋"/>
          <w:kern w:val="0"/>
          <w:sz w:val="32"/>
          <w:szCs w:val="32"/>
        </w:rPr>
        <w:t>姓</w:t>
      </w:r>
      <w:r>
        <w:rPr>
          <w:rFonts w:hint="eastAsia" w:ascii="仿宋" w:hAnsi="仿宋" w:eastAsia="仿宋"/>
          <w:kern w:val="0"/>
          <w:sz w:val="32"/>
          <w:szCs w:val="32"/>
          <w:lang w:val="en-US" w:eastAsia="zh-CN"/>
        </w:rPr>
        <w:t xml:space="preserve"> </w:t>
      </w:r>
      <w:r>
        <w:rPr>
          <w:rFonts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ascii="仿宋" w:hAnsi="仿宋" w:eastAsia="仿宋"/>
          <w:kern w:val="0"/>
          <w:sz w:val="32"/>
          <w:szCs w:val="32"/>
        </w:rPr>
        <w:t>名：</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r>
        <w:rPr>
          <w:rFonts w:ascii="仿宋" w:hAnsi="仿宋" w:eastAsia="仿宋"/>
          <w:kern w:val="0"/>
          <w:sz w:val="32"/>
          <w:szCs w:val="32"/>
        </w:rPr>
        <w:t>联系方式：</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lang w:val="en-US" w:eastAsia="zh-CN"/>
        </w:rPr>
        <w:t xml:space="preserve">   </w:t>
      </w:r>
      <w:r>
        <w:rPr>
          <w:rFonts w:ascii="仿宋" w:hAnsi="仿宋" w:eastAsia="仿宋"/>
          <w:bCs/>
          <w:kern w:val="0"/>
          <w:sz w:val="32"/>
          <w:szCs w:val="32"/>
          <w:u w:val="single"/>
        </w:rPr>
        <w:t xml:space="preserve"> </w:t>
      </w:r>
    </w:p>
    <w:p>
      <w:pPr>
        <w:widowControl/>
        <w:adjustRightInd w:val="0"/>
        <w:snapToGrid w:val="0"/>
        <w:spacing w:line="560" w:lineRule="exact"/>
        <w:ind w:firstLine="640" w:firstLineChars="200"/>
        <w:rPr>
          <w:rFonts w:ascii="仿宋" w:hAnsi="仿宋" w:eastAsia="仿宋"/>
          <w:bCs/>
          <w:kern w:val="0"/>
          <w:sz w:val="32"/>
          <w:szCs w:val="32"/>
          <w:u w:val="single"/>
        </w:rPr>
      </w:pPr>
      <w:r>
        <w:rPr>
          <w:rFonts w:ascii="仿宋" w:hAnsi="仿宋" w:eastAsia="仿宋"/>
          <w:kern w:val="0"/>
          <w:sz w:val="32"/>
          <w:szCs w:val="32"/>
        </w:rPr>
        <w:t>证件类型：</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lang w:val="en-US" w:eastAsia="zh-CN"/>
        </w:rPr>
        <w:t xml:space="preserve">     </w:t>
      </w:r>
      <w:r>
        <w:rPr>
          <w:rFonts w:ascii="仿宋" w:hAnsi="仿宋" w:eastAsia="仿宋"/>
          <w:bCs/>
          <w:kern w:val="0"/>
          <w:sz w:val="32"/>
          <w:szCs w:val="32"/>
          <w:u w:val="single"/>
        </w:rPr>
        <w:t xml:space="preserve"> </w:t>
      </w:r>
      <w:r>
        <w:rPr>
          <w:rFonts w:ascii="仿宋" w:hAnsi="仿宋" w:eastAsia="仿宋"/>
          <w:kern w:val="0"/>
          <w:sz w:val="32"/>
          <w:szCs w:val="32"/>
        </w:rPr>
        <w:t>编    号：</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场所：</w:t>
      </w:r>
    </w:p>
    <w:p>
      <w:pPr>
        <w:widowControl/>
        <w:adjustRightInd w:val="0"/>
        <w:snapToGrid w:val="0"/>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场所名称：</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场所地址：</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hint="eastAsia" w:ascii="仿宋" w:hAnsi="仿宋" w:eastAsia="仿宋"/>
          <w:bCs/>
          <w:kern w:val="0"/>
          <w:sz w:val="32"/>
          <w:szCs w:val="32"/>
          <w:u w:val="single"/>
        </w:rPr>
        <w:t xml:space="preserve">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计划开业时间：</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ascii="仿宋" w:hAnsi="仿宋" w:eastAsia="仿宋"/>
          <w:bCs/>
          <w:kern w:val="0"/>
          <w:sz w:val="32"/>
          <w:szCs w:val="32"/>
        </w:rPr>
        <w:t>（须在申请之日起</w:t>
      </w:r>
      <w:r>
        <w:rPr>
          <w:rFonts w:hint="eastAsia" w:ascii="仿宋" w:hAnsi="仿宋" w:eastAsia="仿宋"/>
          <w:bCs/>
          <w:kern w:val="0"/>
          <w:sz w:val="32"/>
          <w:szCs w:val="32"/>
        </w:rPr>
        <w:t>两</w:t>
      </w:r>
      <w:r>
        <w:rPr>
          <w:rFonts w:ascii="仿宋" w:hAnsi="仿宋" w:eastAsia="仿宋"/>
          <w:bCs/>
          <w:kern w:val="0"/>
          <w:sz w:val="32"/>
          <w:szCs w:val="32"/>
        </w:rPr>
        <w:t>个月内）</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行政审核机关：</w:t>
      </w:r>
      <w:r>
        <w:rPr>
          <w:rFonts w:hint="eastAsia" w:ascii="仿宋" w:hAnsi="仿宋" w:eastAsia="仿宋"/>
          <w:bCs/>
          <w:kern w:val="0"/>
          <w:sz w:val="32"/>
          <w:szCs w:val="32"/>
        </w:rPr>
        <w:t>（盖章）</w:t>
      </w:r>
    </w:p>
    <w:p>
      <w:pPr>
        <w:widowControl/>
        <w:adjustRightInd w:val="0"/>
        <w:snapToGri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联系人姓名：</w:t>
      </w:r>
      <w:bookmarkStart w:id="4" w:name="_Hlk71187090"/>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r>
        <w:rPr>
          <w:rFonts w:hint="eastAsia" w:ascii="仿宋" w:hAnsi="仿宋" w:eastAsia="仿宋"/>
          <w:bCs/>
          <w:kern w:val="0"/>
          <w:sz w:val="32"/>
          <w:szCs w:val="32"/>
          <w:u w:val="single"/>
        </w:rPr>
        <w:t xml:space="preserve">    </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bookmarkEnd w:id="4"/>
    </w:p>
    <w:p>
      <w:pPr>
        <w:widowControl/>
        <w:adjustRightInd w:val="0"/>
        <w:snapToGrid w:val="0"/>
        <w:spacing w:line="560" w:lineRule="exact"/>
        <w:ind w:firstLine="640" w:firstLineChars="200"/>
        <w:rPr>
          <w:rFonts w:ascii="仿宋" w:hAnsi="仿宋" w:eastAsia="仿宋"/>
          <w:bCs/>
          <w:kern w:val="0"/>
          <w:sz w:val="32"/>
          <w:szCs w:val="32"/>
          <w:u w:val="single"/>
        </w:rPr>
      </w:pPr>
      <w:r>
        <w:rPr>
          <w:rFonts w:ascii="仿宋" w:hAnsi="仿宋" w:eastAsia="仿宋"/>
          <w:kern w:val="0"/>
          <w:sz w:val="32"/>
          <w:szCs w:val="32"/>
        </w:rPr>
        <w:t>联系方式：</w:t>
      </w:r>
      <w:r>
        <w:rPr>
          <w:rFonts w:ascii="Times New Roman" w:hAnsi="Times New Roman" w:eastAsia="仿宋"/>
          <w:bCs/>
          <w:kern w:val="0"/>
          <w:sz w:val="32"/>
          <w:szCs w:val="32"/>
          <w:u w:val="single"/>
        </w:rPr>
        <w:t>     </w:t>
      </w:r>
      <w:r>
        <w:rPr>
          <w:rFonts w:ascii="仿宋" w:hAnsi="仿宋" w:eastAsia="仿宋"/>
          <w:bCs/>
          <w:kern w:val="0"/>
          <w:sz w:val="32"/>
          <w:szCs w:val="32"/>
          <w:u w:val="single"/>
        </w:rPr>
        <w:t xml:space="preserve">        </w:t>
      </w:r>
      <w:r>
        <w:rPr>
          <w:rFonts w:ascii="Times New Roman" w:hAnsi="Times New Roman" w:eastAsia="仿宋"/>
          <w:bCs/>
          <w:kern w:val="0"/>
          <w:sz w:val="32"/>
          <w:szCs w:val="32"/>
          <w:u w:val="single"/>
        </w:rPr>
        <w:t>  </w:t>
      </w:r>
      <w:r>
        <w:rPr>
          <w:rFonts w:hint="eastAsia" w:ascii="仿宋" w:hAnsi="仿宋" w:eastAsia="仿宋"/>
          <w:bCs/>
          <w:kern w:val="0"/>
          <w:sz w:val="32"/>
          <w:szCs w:val="32"/>
          <w:u w:val="single"/>
        </w:rPr>
        <w:t xml:space="preserve">    </w:t>
      </w:r>
      <w:r>
        <w:rPr>
          <w:rFonts w:ascii="仿宋" w:hAnsi="仿宋" w:eastAsia="仿宋"/>
          <w:bCs/>
          <w:kern w:val="0"/>
          <w:sz w:val="32"/>
          <w:szCs w:val="32"/>
          <w:u w:val="single"/>
        </w:rPr>
        <w:t xml:space="preserve">  </w:t>
      </w:r>
    </w:p>
    <w:p>
      <w:pPr>
        <w:widowControl/>
        <w:adjustRightInd w:val="0"/>
        <w:snapToGrid w:val="0"/>
        <w:spacing w:line="560" w:lineRule="exact"/>
        <w:ind w:firstLine="640" w:firstLineChars="200"/>
        <w:rPr>
          <w:rFonts w:ascii="仿宋" w:hAnsi="仿宋" w:eastAsia="仿宋"/>
          <w:sz w:val="32"/>
          <w:szCs w:val="32"/>
        </w:rPr>
      </w:pPr>
      <w:r>
        <w:rPr>
          <w:rFonts w:hint="eastAsia" w:ascii="仿宋" w:hAnsi="仿宋" w:eastAsia="仿宋"/>
          <w:kern w:val="0"/>
          <w:sz w:val="32"/>
          <w:szCs w:val="32"/>
        </w:rPr>
        <w:t>时    间</w:t>
      </w:r>
      <w:r>
        <w:rPr>
          <w:rFonts w:ascii="仿宋" w:hAnsi="仿宋" w:eastAsia="仿宋"/>
          <w:kern w:val="0"/>
          <w:sz w:val="32"/>
          <w:szCs w:val="32"/>
        </w:rPr>
        <w:t>：</w:t>
      </w:r>
      <w:r>
        <w:rPr>
          <w:rFonts w:hint="eastAsia" w:ascii="仿宋" w:hAnsi="仿宋" w:eastAsia="仿宋"/>
          <w:bCs/>
          <w:kern w:val="0"/>
          <w:sz w:val="32"/>
          <w:szCs w:val="32"/>
        </w:rPr>
        <w:t xml:space="preserve">      年   月   日</w:t>
      </w: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WIxZTAzMTZjYjNkOTZhYTA1YjFhODg0YzdjYzYifQ=="/>
  </w:docVars>
  <w:rsids>
    <w:rsidRoot w:val="12A51D5D"/>
    <w:rsid w:val="08D40AC1"/>
    <w:rsid w:val="0A14022A"/>
    <w:rsid w:val="12A51D5D"/>
    <w:rsid w:val="19813470"/>
    <w:rsid w:val="22121E8D"/>
    <w:rsid w:val="27306ECE"/>
    <w:rsid w:val="2ED120CB"/>
    <w:rsid w:val="369B5FA3"/>
    <w:rsid w:val="60003B33"/>
    <w:rsid w:val="60761338"/>
    <w:rsid w:val="691D59D6"/>
    <w:rsid w:val="6D634258"/>
    <w:rsid w:val="76777EC7"/>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2414</Words>
  <Characters>2522</Characters>
  <Lines>0</Lines>
  <Paragraphs>0</Paragraphs>
  <TotalTime>5</TotalTime>
  <ScaleCrop>false</ScaleCrop>
  <LinksUpToDate>false</LinksUpToDate>
  <CharactersWithSpaces>2814</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2019-12-01T12:34:00Z</dcterms:created>
  <dc:creator>Administrator</dc:creator>
  <cp:lastModifiedBy>Administrator</cp:lastModifiedBy>
  <dcterms:modified xsi:type="dcterms:W3CDTF">2022-11-30T12:16:57Z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AC3BD46BB1934DE89DB5E776C79A5736</vt:lpwstr>
  </property>
</Properties>
</file>